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3F2DA9" w:rsidP="006442ED">
      <w:pPr>
        <w:spacing w:after="0" w:line="240" w:lineRule="auto"/>
        <w:jc w:val="center"/>
      </w:pPr>
      <w:r>
        <w:t>EKİM</w:t>
      </w:r>
      <w:r w:rsidR="006442ED" w:rsidRPr="006442ED">
        <w:t xml:space="preserve"> 201</w:t>
      </w:r>
      <w:r w:rsidR="004F1F8D">
        <w:t>8</w:t>
      </w:r>
      <w:r w:rsidR="006442ED" w:rsidRPr="006442ED">
        <w:t xml:space="preserve"> MECLİS TOPLANTI </w:t>
      </w:r>
      <w:r w:rsidR="005C1E03">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5730D4">
        <w:t>0</w:t>
      </w:r>
      <w:r w:rsidR="004F1F8D">
        <w:t>3</w:t>
      </w:r>
      <w:r w:rsidR="005730D4">
        <w:t>.</w:t>
      </w:r>
      <w:r w:rsidR="003F2DA9">
        <w:t>1</w:t>
      </w:r>
      <w:r w:rsidR="00EE1C24">
        <w:t>0</w:t>
      </w:r>
      <w:r w:rsidR="00CD0648">
        <w:t>.</w:t>
      </w:r>
      <w:r w:rsidR="00055283">
        <w:t>201</w:t>
      </w:r>
      <w:r w:rsidR="004F1F8D">
        <w:t>8</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w:t>
      </w:r>
      <w:r w:rsidR="00676CAA">
        <w:t>Şerafettin FURUNCU</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2D0EA1"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4F1F8D" w:rsidP="006B098F">
            <w:pPr>
              <w:jc w:val="center"/>
            </w:pPr>
            <w:r>
              <w:t>+</w:t>
            </w:r>
          </w:p>
        </w:tc>
        <w:tc>
          <w:tcPr>
            <w:tcW w:w="3485" w:type="dxa"/>
          </w:tcPr>
          <w:p w:rsidR="006B098F" w:rsidRDefault="006B098F" w:rsidP="006B098F">
            <w:r w:rsidRPr="006442ED">
              <w:t>Metin Ali KARADENİZ</w:t>
            </w:r>
          </w:p>
        </w:tc>
        <w:tc>
          <w:tcPr>
            <w:tcW w:w="1176" w:type="dxa"/>
          </w:tcPr>
          <w:p w:rsidR="006B098F" w:rsidRPr="002D0EA1" w:rsidRDefault="002D0EA1" w:rsidP="006B098F">
            <w:pPr>
              <w:jc w:val="center"/>
            </w:pPr>
            <w:r w:rsidRPr="002D0EA1">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4F1F8D" w:rsidP="006B098F">
            <w:pPr>
              <w:jc w:val="center"/>
            </w:pPr>
            <w:r>
              <w:t>+</w:t>
            </w:r>
          </w:p>
        </w:tc>
        <w:tc>
          <w:tcPr>
            <w:tcW w:w="3485" w:type="dxa"/>
          </w:tcPr>
          <w:p w:rsidR="006B098F" w:rsidRDefault="006B098F" w:rsidP="006B098F">
            <w:r w:rsidRPr="006442ED">
              <w:t>Özer AKTAŞ</w:t>
            </w:r>
          </w:p>
        </w:tc>
        <w:tc>
          <w:tcPr>
            <w:tcW w:w="1176" w:type="dxa"/>
          </w:tcPr>
          <w:p w:rsidR="006B098F" w:rsidRDefault="002D0EA1"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2D0EA1"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2D0EA1" w:rsidP="006B098F">
            <w:pPr>
              <w:jc w:val="center"/>
            </w:pPr>
            <w:r>
              <w:t>----</w:t>
            </w:r>
          </w:p>
        </w:tc>
        <w:tc>
          <w:tcPr>
            <w:tcW w:w="3485" w:type="dxa"/>
          </w:tcPr>
          <w:p w:rsidR="006B098F" w:rsidRDefault="006B098F" w:rsidP="006B098F">
            <w:r w:rsidRPr="006442ED">
              <w:t>Şerafettin FURUNCU</w:t>
            </w:r>
          </w:p>
        </w:tc>
        <w:tc>
          <w:tcPr>
            <w:tcW w:w="1176" w:type="dxa"/>
          </w:tcPr>
          <w:p w:rsidR="006B098F" w:rsidRDefault="00055EE5"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000E60" w:rsidP="006B098F">
            <w:r>
              <w:t>Yavuz SAYI</w:t>
            </w:r>
            <w:bookmarkStart w:id="0" w:name="_GoBack"/>
            <w:bookmarkEnd w:id="0"/>
            <w:r w:rsidR="006B098F">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rsidR="00055EE5">
        <w:t>E</w:t>
      </w:r>
      <w:r w:rsidR="003F2DA9">
        <w:t>kim</w:t>
      </w:r>
      <w:r>
        <w:t xml:space="preserve"> 201</w:t>
      </w:r>
      <w:r w:rsidR="009520B7">
        <w:t>8</w:t>
      </w:r>
      <w:r w:rsidR="00CD0648">
        <w:t xml:space="preserve"> m</w:t>
      </w:r>
      <w:r w:rsidRPr="000C5E6E">
        <w:t xml:space="preserve">eclis toplantısı birinci birleşimi </w:t>
      </w:r>
      <w:r w:rsidR="005730D4">
        <w:t>0</w:t>
      </w:r>
      <w:r w:rsidR="004F1F8D">
        <w:t>3</w:t>
      </w:r>
      <w:r w:rsidR="005730D4">
        <w:t>.</w:t>
      </w:r>
      <w:r w:rsidR="003F2DA9">
        <w:t>1</w:t>
      </w:r>
      <w:r w:rsidR="00CD0648">
        <w:t>0</w:t>
      </w:r>
      <w:r w:rsidR="00055283">
        <w:t>.201</w:t>
      </w:r>
      <w:r w:rsidR="004F1F8D">
        <w:t>8</w:t>
      </w:r>
      <w:r w:rsidRPr="000C5E6E">
        <w:t xml:space="preserve"> </w:t>
      </w:r>
      <w:r>
        <w:t>Çarşamba</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270725">
        <w:t>oklama.</w:t>
      </w:r>
      <w:r w:rsidRPr="000C5E6E">
        <w:t xml:space="preserve"> Başkan, </w:t>
      </w:r>
      <w:r w:rsidR="001A1AFC" w:rsidRPr="006117A2">
        <w:t>ekseriyet mevcut olduğu görülmüştür</w:t>
      </w:r>
      <w:r w:rsidR="001A1AFC">
        <w:t>. O</w:t>
      </w:r>
      <w:r w:rsidR="001A1AFC" w:rsidRPr="006117A2">
        <w:t>turumu açıyorum dedi.</w:t>
      </w:r>
    </w:p>
    <w:p w:rsidR="00115860" w:rsidRDefault="00115860" w:rsidP="00115860">
      <w:pPr>
        <w:ind w:firstLine="708"/>
        <w:jc w:val="both"/>
      </w:pPr>
      <w:r>
        <w:t xml:space="preserve">Meclis Üyeleri </w:t>
      </w:r>
      <w:r w:rsidR="002D0EA1" w:rsidRPr="002D0EA1">
        <w:t>Davut SAĞLAM</w:t>
      </w:r>
      <w:r w:rsidR="002D0EA1">
        <w:t xml:space="preserve">, </w:t>
      </w:r>
      <w:r w:rsidR="002D0EA1" w:rsidRPr="006442ED">
        <w:t>Halil İbrahim GARBETOĞLU</w:t>
      </w:r>
      <w:r w:rsidR="002D0EA1">
        <w:t xml:space="preserve">, </w:t>
      </w:r>
      <w:r w:rsidR="002D0EA1" w:rsidRPr="006442ED">
        <w:t>Metin Ali KARADENİZ</w:t>
      </w:r>
      <w:r w:rsidR="002D0EA1">
        <w:t xml:space="preserve">, </w:t>
      </w:r>
      <w:r w:rsidR="002D0EA1" w:rsidRPr="006442ED">
        <w:t>Özer AKTAŞ</w:t>
      </w:r>
      <w:r w:rsidR="002D0EA1" w:rsidRPr="002D0EA1">
        <w:t xml:space="preserve"> </w:t>
      </w:r>
      <w:r>
        <w:t xml:space="preserve">ve </w:t>
      </w:r>
      <w:r w:rsidR="002D0EA1" w:rsidRPr="002D0EA1">
        <w:t xml:space="preserve">Soner </w:t>
      </w:r>
      <w:proofErr w:type="spellStart"/>
      <w:r w:rsidR="002D0EA1" w:rsidRPr="002D0EA1">
        <w:t>BEKTAŞ</w:t>
      </w:r>
      <w:r>
        <w:t>’ın</w:t>
      </w:r>
      <w:proofErr w:type="spellEnd"/>
      <w:r>
        <w:t xml:space="preserve"> izin talep dilekçeleri </w:t>
      </w:r>
      <w:r w:rsidR="008517C4">
        <w:t>okundu</w:t>
      </w:r>
      <w:r>
        <w:t>. İzinli sayılmaları oybirliğiyle kabul edildi.</w:t>
      </w:r>
      <w:r w:rsidRPr="000C5E6E">
        <w:t xml:space="preserve"> </w:t>
      </w:r>
      <w:r>
        <w:t xml:space="preserve">Diğer Meclis Üyelerinin </w:t>
      </w:r>
      <w:r w:rsidRPr="000C5E6E">
        <w:t>toplantıya katıldığı görül</w:t>
      </w:r>
      <w:r>
        <w:t>dü.</w:t>
      </w:r>
      <w:r w:rsidRPr="00C756CC">
        <w:t xml:space="preserve"> </w:t>
      </w:r>
    </w:p>
    <w:p w:rsidR="002D0EA1" w:rsidRDefault="0098685A" w:rsidP="00445AF1">
      <w:pPr>
        <w:ind w:firstLine="708"/>
        <w:jc w:val="both"/>
      </w:pPr>
      <w:r>
        <w:t>Yapılmış ve yapılmakta olan işler hakkında bilgi verildi.</w:t>
      </w:r>
      <w:r w:rsidR="00445AF1">
        <w:t xml:space="preserve"> </w:t>
      </w:r>
    </w:p>
    <w:p w:rsidR="00623647" w:rsidRDefault="00623647" w:rsidP="00445AF1">
      <w:pPr>
        <w:ind w:firstLine="708"/>
        <w:jc w:val="both"/>
      </w:pPr>
      <w:r>
        <w:t>Gündemin diğer maddelerinin görüşülmesine geçildi.</w:t>
      </w:r>
    </w:p>
    <w:p w:rsidR="00DF412A" w:rsidRPr="00DF412A" w:rsidRDefault="0098685A" w:rsidP="00DF412A">
      <w:pPr>
        <w:ind w:firstLine="708"/>
        <w:jc w:val="both"/>
      </w:pPr>
      <w:r w:rsidRPr="0098685A">
        <w:rPr>
          <w:b/>
          <w:u w:val="single"/>
        </w:rPr>
        <w:t>Gündemin 2</w:t>
      </w:r>
      <w:r w:rsidR="002D0EA1">
        <w:rPr>
          <w:b/>
          <w:u w:val="single"/>
        </w:rPr>
        <w:t>/a</w:t>
      </w:r>
      <w:r w:rsidRPr="0098685A">
        <w:rPr>
          <w:b/>
          <w:u w:val="single"/>
        </w:rPr>
        <w:t>. Maddesi</w:t>
      </w:r>
      <w:r>
        <w:rPr>
          <w:b/>
          <w:u w:val="single"/>
        </w:rPr>
        <w:t>:</w:t>
      </w:r>
      <w:r>
        <w:t xml:space="preserve"> </w:t>
      </w:r>
      <w:r w:rsidR="00DF412A">
        <w:t>Plan Bütçe Komisyonunun, “</w:t>
      </w:r>
      <w:r w:rsidR="00DF412A" w:rsidRPr="00DF412A">
        <w:t xml:space="preserve">İshaklı </w:t>
      </w:r>
      <w:proofErr w:type="spellStart"/>
      <w:r w:rsidR="00DF412A" w:rsidRPr="00DF412A">
        <w:t>Mahallsi</w:t>
      </w:r>
      <w:proofErr w:type="spellEnd"/>
      <w:r w:rsidR="00DF412A" w:rsidRPr="00DF412A">
        <w:t xml:space="preserve"> 115 Ada, 4 Parselde Taşınmaz Satışı</w:t>
      </w:r>
      <w:r w:rsidR="00DF412A">
        <w:t>” konusundaki raporu. Belediye meclisimizin 04.07.2018 tarihli birleşiminde İmar Komisyonu’na</w:t>
      </w:r>
      <w:r w:rsidR="00DF412A">
        <w:rPr>
          <w:rFonts w:eastAsia="Times New Roman"/>
          <w:lang w:eastAsia="tr-TR"/>
        </w:rPr>
        <w:t xml:space="preserve"> </w:t>
      </w:r>
      <w:r w:rsidR="00DF412A">
        <w:t xml:space="preserve">havale edilen, </w:t>
      </w:r>
      <w:r w:rsidR="00DF412A" w:rsidRPr="00317041">
        <w:rPr>
          <w:color w:val="000000"/>
          <w:shd w:val="clear" w:color="auto" w:fill="FFFFFF"/>
        </w:rPr>
        <w:t>İmar ve Şehircilik Müdürlüğü ibareli </w:t>
      </w:r>
      <w:r w:rsidR="00DF412A">
        <w:rPr>
          <w:color w:val="000000"/>
          <w:shd w:val="clear" w:color="auto" w:fill="FFFFFF"/>
        </w:rPr>
        <w:t xml:space="preserve"> </w:t>
      </w:r>
      <w:r w:rsidR="00DF412A" w:rsidRPr="00DF412A">
        <w:t xml:space="preserve">29.08.2018 tarihli ve </w:t>
      </w:r>
      <w:proofErr w:type="gramStart"/>
      <w:r w:rsidR="00DF412A" w:rsidRPr="00DF412A">
        <w:t>90548586</w:t>
      </w:r>
      <w:proofErr w:type="gramEnd"/>
      <w:r w:rsidR="00DF412A" w:rsidRPr="00DF412A">
        <w:t xml:space="preserve">-1514 sayılı “Taşınmaz Satışı” konulu yazıya ait Plan Bütçe </w:t>
      </w:r>
      <w:r w:rsidR="00DF412A">
        <w:t>Komisyonu</w:t>
      </w:r>
      <w:r w:rsidR="00DF412A" w:rsidRPr="00DF412A">
        <w:t xml:space="preserve"> raporu okundu. Rapor hakkında ko</w:t>
      </w:r>
      <w:r w:rsidR="007A7D97">
        <w:t>nuşma talep eden olmadı. Rapora</w:t>
      </w:r>
      <w:r w:rsidR="00DF412A" w:rsidRPr="00DF412A">
        <w:t>;</w:t>
      </w:r>
    </w:p>
    <w:p w:rsidR="007A7D97" w:rsidRPr="007A7D97" w:rsidRDefault="007A7D97" w:rsidP="007A7D97">
      <w:pPr>
        <w:ind w:firstLine="708"/>
        <w:jc w:val="both"/>
      </w:pPr>
      <w:r>
        <w:t>“</w:t>
      </w:r>
      <w:r w:rsidRPr="007A7D97">
        <w:t>İlçemiz İshaklı Mahallesi</w:t>
      </w:r>
      <w:r w:rsidRPr="007A7D97">
        <w:rPr>
          <w:bCs/>
        </w:rPr>
        <w:t xml:space="preserve"> F42-b-01-b-3-a pafta, 115 ada 4 </w:t>
      </w:r>
      <w:proofErr w:type="spellStart"/>
      <w:r w:rsidRPr="007A7D97">
        <w:rPr>
          <w:bCs/>
        </w:rPr>
        <w:t>nolu</w:t>
      </w:r>
      <w:proofErr w:type="spellEnd"/>
      <w:r w:rsidRPr="007A7D97">
        <w:rPr>
          <w:bCs/>
        </w:rPr>
        <w:t xml:space="preserve"> </w:t>
      </w:r>
      <w:proofErr w:type="gramStart"/>
      <w:r w:rsidRPr="007A7D97">
        <w:rPr>
          <w:bCs/>
        </w:rPr>
        <w:t>parselde  21</w:t>
      </w:r>
      <w:proofErr w:type="gramEnd"/>
      <w:r w:rsidRPr="007A7D97">
        <w:rPr>
          <w:bCs/>
        </w:rPr>
        <w:t xml:space="preserve">,33 m² </w:t>
      </w:r>
      <w:proofErr w:type="spellStart"/>
      <w:r w:rsidRPr="007A7D97">
        <w:rPr>
          <w:bCs/>
        </w:rPr>
        <w:t>lik</w:t>
      </w:r>
      <w:proofErr w:type="spellEnd"/>
      <w:r w:rsidRPr="007A7D97">
        <w:rPr>
          <w:bCs/>
        </w:rPr>
        <w:t xml:space="preserve"> taşınmazın mülkiyeti  Vakfıkebir Belediyesine aittir. </w:t>
      </w:r>
      <w:proofErr w:type="gramStart"/>
      <w:r w:rsidRPr="007A7D97">
        <w:rPr>
          <w:bCs/>
        </w:rPr>
        <w:t>Üzerinde  inşa</w:t>
      </w:r>
      <w:proofErr w:type="gramEnd"/>
      <w:r w:rsidRPr="007A7D97">
        <w:rPr>
          <w:bCs/>
        </w:rPr>
        <w:t xml:space="preserve"> edilen </w:t>
      </w:r>
      <w:proofErr w:type="spellStart"/>
      <w:r w:rsidRPr="007A7D97">
        <w:rPr>
          <w:bCs/>
        </w:rPr>
        <w:t>kargir</w:t>
      </w:r>
      <w:proofErr w:type="spellEnd"/>
      <w:r w:rsidRPr="007A7D97">
        <w:rPr>
          <w:bCs/>
        </w:rPr>
        <w:t xml:space="preserve"> bir katlı garaj  Tapu kayıtlarına göre Ali oğlu Erol </w:t>
      </w:r>
      <w:proofErr w:type="spellStart"/>
      <w:r w:rsidRPr="007A7D97">
        <w:rPr>
          <w:bCs/>
        </w:rPr>
        <w:t>DEMİR’e</w:t>
      </w:r>
      <w:proofErr w:type="spellEnd"/>
      <w:r w:rsidRPr="007A7D97">
        <w:rPr>
          <w:bCs/>
        </w:rPr>
        <w:t xml:space="preserve"> aittir. Erol </w:t>
      </w:r>
      <w:proofErr w:type="gramStart"/>
      <w:r w:rsidRPr="007A7D97">
        <w:rPr>
          <w:bCs/>
        </w:rPr>
        <w:t>DEMİR  üzerinde</w:t>
      </w:r>
      <w:proofErr w:type="gramEnd"/>
      <w:r w:rsidRPr="007A7D97">
        <w:rPr>
          <w:bCs/>
        </w:rPr>
        <w:t xml:space="preserve"> bir katlı </w:t>
      </w:r>
      <w:proofErr w:type="spellStart"/>
      <w:r w:rsidRPr="007A7D97">
        <w:rPr>
          <w:bCs/>
        </w:rPr>
        <w:t>kargir</w:t>
      </w:r>
      <w:proofErr w:type="spellEnd"/>
      <w:r w:rsidRPr="007A7D97">
        <w:rPr>
          <w:bCs/>
        </w:rPr>
        <w:t xml:space="preserve"> garaj bulunan 21,33 m²  Vakfıkebir Belediyesine ait olan arsanın satışını  talep etmektedir. </w:t>
      </w:r>
    </w:p>
    <w:p w:rsidR="007A7D97" w:rsidRPr="007A7D97" w:rsidRDefault="007A7D97" w:rsidP="007A7D97">
      <w:pPr>
        <w:ind w:firstLine="708"/>
        <w:jc w:val="both"/>
      </w:pPr>
      <w:r w:rsidRPr="007A7D97">
        <w:tab/>
      </w:r>
      <w:proofErr w:type="gramStart"/>
      <w:r w:rsidRPr="007A7D97">
        <w:t xml:space="preserve">Vakfıkebir İshaklı Mahallesi Okul mevkiinde bulunan tapunun </w:t>
      </w:r>
      <w:r w:rsidRPr="007A7D97">
        <w:rPr>
          <w:bCs/>
        </w:rPr>
        <w:t xml:space="preserve">F42-b-01-b-3-a pafta, 115 ada 4 </w:t>
      </w:r>
      <w:proofErr w:type="spellStart"/>
      <w:r w:rsidRPr="007A7D97">
        <w:rPr>
          <w:bCs/>
        </w:rPr>
        <w:t>nolu</w:t>
      </w:r>
      <w:proofErr w:type="spellEnd"/>
      <w:r w:rsidRPr="007A7D97">
        <w:rPr>
          <w:bCs/>
        </w:rPr>
        <w:t xml:space="preserve"> parselde 21,33 m²</w:t>
      </w:r>
      <w:r w:rsidRPr="007A7D97">
        <w:t xml:space="preserve"> yüz ölçümle Vakfıkebir Belediyesi adına kayıtlı taşınmazın </w:t>
      </w:r>
      <w:r w:rsidRPr="007A7D97">
        <w:lastRenderedPageBreak/>
        <w:t xml:space="preserve">Kıymet Takdir Komisyonunca belirlenecek rayiç bedel üzerinden, 7143 sayılı Kanun ile 3194 sayılı İmar Kanununa eklenen geçici 16’ıncı maddenin 1’inci fıkrası 7’inci bendi, “Yapı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satılır.” gereği,  komisyonumuzca uygun görülmüştür. </w:t>
      </w:r>
      <w:proofErr w:type="gramEnd"/>
      <w:r w:rsidRPr="007A7D97">
        <w:t>Gayrimenkulün satışının 2886 sayılı Kanununun 13. Maddesi gereği Encümende yapılmasına</w:t>
      </w:r>
      <w:r>
        <w:t>” şeklindedir.</w:t>
      </w:r>
      <w:r w:rsidRPr="007A7D97">
        <w:t xml:space="preserve"> </w:t>
      </w:r>
    </w:p>
    <w:p w:rsidR="00DF412A" w:rsidRPr="00DE6AE5" w:rsidRDefault="0084266E" w:rsidP="005E0709">
      <w:pPr>
        <w:ind w:firstLine="708"/>
        <w:jc w:val="both"/>
        <w:rPr>
          <w:b/>
        </w:rPr>
      </w:pPr>
      <w:r>
        <w:t>Komis</w:t>
      </w:r>
      <w:r w:rsidR="007A7D97">
        <w:t>yon raporu hakkında konuşma talebi olmadı. Yapılan oylamada komisyondan geldiği şekliyle oy birliği ile kabulü</w:t>
      </w:r>
      <w:r w:rsidR="00DE6AE5">
        <w:t>ne ve gereği için kararın İmar Ş</w:t>
      </w:r>
      <w:r w:rsidR="007A7D97">
        <w:t>ehircilik</w:t>
      </w:r>
      <w:r w:rsidR="00DE6AE5">
        <w:t xml:space="preserve"> Müdürlüğü</w:t>
      </w:r>
      <w:r>
        <w:t>ne</w:t>
      </w:r>
      <w:r w:rsidR="00DE6AE5">
        <w:t xml:space="preserve"> ve Destek Hizmetleri Müdürlüğüne gönderilmesine karar verildi. </w:t>
      </w:r>
      <w:r w:rsidR="00DE6AE5">
        <w:rPr>
          <w:b/>
        </w:rPr>
        <w:t>(Karar:1)</w:t>
      </w:r>
    </w:p>
    <w:p w:rsidR="0084266E" w:rsidRDefault="008C4D78" w:rsidP="009520B7">
      <w:pPr>
        <w:ind w:firstLine="708"/>
        <w:jc w:val="both"/>
      </w:pPr>
      <w:r>
        <w:rPr>
          <w:b/>
          <w:u w:val="single"/>
        </w:rPr>
        <w:t>Gündemin 3</w:t>
      </w:r>
      <w:r w:rsidRPr="0098685A">
        <w:rPr>
          <w:b/>
          <w:u w:val="single"/>
        </w:rPr>
        <w:t>. Maddesi</w:t>
      </w:r>
      <w:r w:rsidR="00F0051A">
        <w:rPr>
          <w:b/>
          <w:u w:val="single"/>
        </w:rPr>
        <w:t>:</w:t>
      </w:r>
      <w:r w:rsidR="0084266E">
        <w:t xml:space="preserve"> 2019</w:t>
      </w:r>
      <w:r w:rsidR="00F0051A">
        <w:t xml:space="preserve"> Yılı Gelir ve Gider Bütçesi: Mali Hizmetler Müdürlüğü ibareli 2</w:t>
      </w:r>
      <w:r w:rsidR="0084266E">
        <w:t>7</w:t>
      </w:r>
      <w:r w:rsidR="00F0051A">
        <w:t>.09.201</w:t>
      </w:r>
      <w:r w:rsidR="0084266E">
        <w:t>8</w:t>
      </w:r>
      <w:r w:rsidR="00F0051A">
        <w:t xml:space="preserve"> tarihli ve 57356450/1</w:t>
      </w:r>
      <w:r w:rsidR="0084266E">
        <w:t>35</w:t>
      </w:r>
      <w:r w:rsidR="00F0051A">
        <w:t xml:space="preserve"> sayılı, </w:t>
      </w:r>
    </w:p>
    <w:p w:rsidR="00852643" w:rsidRDefault="00F0051A" w:rsidP="009520B7">
      <w:pPr>
        <w:ind w:firstLine="708"/>
        <w:jc w:val="both"/>
      </w:pPr>
      <w:r>
        <w:t>Mali Hiz</w:t>
      </w:r>
      <w:r w:rsidR="00664EE6">
        <w:t>metler Müdürlüğünce hazırlanan b</w:t>
      </w:r>
      <w:r>
        <w:t>ütçe</w:t>
      </w:r>
      <w:r w:rsidR="00664EE6">
        <w:t xml:space="preserve"> tasarısı Encümende değerlendirilerek 25</w:t>
      </w:r>
      <w:r>
        <w:t>.09.201</w:t>
      </w:r>
      <w:r w:rsidR="00664EE6">
        <w:t>8</w:t>
      </w:r>
      <w:r>
        <w:t xml:space="preserve"> tarihli ve </w:t>
      </w:r>
      <w:r w:rsidR="00664EE6">
        <w:t>79</w:t>
      </w:r>
      <w:r>
        <w:t xml:space="preserve"> sayılı kararı ile</w:t>
      </w:r>
      <w:r w:rsidR="00664EE6">
        <w:t xml:space="preserve"> Başkanlığa sunulmuştur. 27.09.2018 tarihli ve 135 sayılı olurla </w:t>
      </w:r>
      <w:proofErr w:type="gramStart"/>
      <w:r w:rsidR="00664EE6">
        <w:t xml:space="preserve">da </w:t>
      </w:r>
      <w:r>
        <w:t xml:space="preserve"> meclise</w:t>
      </w:r>
      <w:proofErr w:type="gramEnd"/>
      <w:r>
        <w:t xml:space="preserve"> sunulmuştur. </w:t>
      </w:r>
      <w:proofErr w:type="gramStart"/>
      <w:r w:rsidR="00664EE6">
        <w:t>Olur</w:t>
      </w:r>
      <w:proofErr w:type="gramEnd"/>
      <w:r w:rsidR="00664EE6">
        <w:t xml:space="preserve"> ekindeki bütçe tasarısı;</w:t>
      </w:r>
      <w:r>
        <w:t xml:space="preserve"> </w:t>
      </w:r>
    </w:p>
    <w:p w:rsidR="00620349" w:rsidRDefault="00852643" w:rsidP="009520B7">
      <w:pPr>
        <w:ind w:firstLine="708"/>
        <w:jc w:val="both"/>
      </w:pPr>
      <w:r>
        <w:t xml:space="preserve">Gider Bütçesi, </w:t>
      </w:r>
      <w:r w:rsidR="00F0051A">
        <w:t xml:space="preserve">Personel Giderleri: </w:t>
      </w:r>
      <w:r w:rsidR="00D1277F" w:rsidRPr="00D1277F">
        <w:rPr>
          <w:bCs/>
        </w:rPr>
        <w:t>6.006.388,84</w:t>
      </w:r>
      <w:r w:rsidR="00D1277F">
        <w:t>-TL,</w:t>
      </w:r>
      <w:r w:rsidR="00F0051A">
        <w:t xml:space="preserve"> Sosyal Güvenlik Kurumu Devlet giderleri: </w:t>
      </w:r>
      <w:r w:rsidR="00D1277F" w:rsidRPr="00D1277F">
        <w:rPr>
          <w:bCs/>
        </w:rPr>
        <w:t>799.608,57</w:t>
      </w:r>
      <w:r w:rsidR="00D1277F">
        <w:t>-TL,</w:t>
      </w:r>
      <w:r w:rsidR="00F0051A">
        <w:t xml:space="preserve"> Mal ve Hizmet Alımları Giderleri: </w:t>
      </w:r>
      <w:r w:rsidR="00D1277F" w:rsidRPr="00D1277F">
        <w:rPr>
          <w:bCs/>
        </w:rPr>
        <w:t>14.633</w:t>
      </w:r>
      <w:r w:rsidR="00D1277F">
        <w:rPr>
          <w:bCs/>
        </w:rPr>
        <w:t>.000,00</w:t>
      </w:r>
      <w:r w:rsidR="00F0051A">
        <w:t xml:space="preserve">-TL, Cari Transferler: </w:t>
      </w:r>
      <w:r w:rsidR="00D1277F" w:rsidRPr="00D1277F">
        <w:rPr>
          <w:bCs/>
        </w:rPr>
        <w:t>1.362.502,59</w:t>
      </w:r>
      <w:r w:rsidR="00D1277F">
        <w:t>-TL</w:t>
      </w:r>
      <w:r w:rsidR="00F0051A">
        <w:t xml:space="preserve">, Sermaye Giderleri: </w:t>
      </w:r>
      <w:r w:rsidR="00D1277F" w:rsidRPr="00D1277F">
        <w:rPr>
          <w:bCs/>
        </w:rPr>
        <w:t>3.439.5</w:t>
      </w:r>
      <w:r w:rsidR="00D1277F">
        <w:rPr>
          <w:bCs/>
        </w:rPr>
        <w:t>00,00</w:t>
      </w:r>
      <w:r w:rsidR="00D1277F">
        <w:t>-TL</w:t>
      </w:r>
      <w:r w:rsidR="00F0051A">
        <w:t>, Yedek Ödenekler</w:t>
      </w:r>
      <w:r w:rsidR="00D1277F">
        <w:t>:</w:t>
      </w:r>
      <w:r w:rsidR="00F0051A">
        <w:t xml:space="preserve"> </w:t>
      </w:r>
      <w:r w:rsidR="00D1277F" w:rsidRPr="00D1277F">
        <w:rPr>
          <w:bCs/>
        </w:rPr>
        <w:t>2.300.000,00</w:t>
      </w:r>
      <w:r w:rsidR="00D1277F">
        <w:rPr>
          <w:bCs/>
        </w:rPr>
        <w:t>-</w:t>
      </w:r>
      <w:r w:rsidR="00F0051A">
        <w:t>TL.</w:t>
      </w:r>
      <w:r w:rsidR="00F0051A" w:rsidRPr="00EF52F4">
        <w:t xml:space="preserve"> </w:t>
      </w:r>
      <w:proofErr w:type="gramStart"/>
      <w:r w:rsidR="00F0051A">
        <w:t>ve</w:t>
      </w:r>
      <w:proofErr w:type="gramEnd"/>
      <w:r w:rsidR="00F0051A">
        <w:t xml:space="preserve"> Faiz Giderleri: </w:t>
      </w:r>
      <w:r w:rsidR="00D1277F" w:rsidRPr="00D1277F">
        <w:rPr>
          <w:bCs/>
        </w:rPr>
        <w:t>605</w:t>
      </w:r>
      <w:r w:rsidR="00D1277F">
        <w:rPr>
          <w:bCs/>
        </w:rPr>
        <w:t>.000,00</w:t>
      </w:r>
      <w:r w:rsidR="00F0051A">
        <w:t>-TL.</w:t>
      </w:r>
      <w:r w:rsidR="00F0051A" w:rsidRPr="00EF52F4">
        <w:t xml:space="preserve"> </w:t>
      </w:r>
      <w:proofErr w:type="gramStart"/>
      <w:r w:rsidR="00F0051A">
        <w:t>olmak</w:t>
      </w:r>
      <w:proofErr w:type="gramEnd"/>
      <w:r w:rsidR="00F0051A">
        <w:t xml:space="preserve"> üzere, toplam </w:t>
      </w:r>
      <w:r w:rsidR="00620349" w:rsidRPr="00620349">
        <w:rPr>
          <w:bCs/>
        </w:rPr>
        <w:t>29.146.000,00</w:t>
      </w:r>
      <w:r w:rsidR="00620349">
        <w:t xml:space="preserve"> </w:t>
      </w:r>
      <w:r>
        <w:t xml:space="preserve">-TL. </w:t>
      </w:r>
      <w:r w:rsidR="00F0051A">
        <w:t xml:space="preserve"> </w:t>
      </w:r>
    </w:p>
    <w:p w:rsidR="004260E0" w:rsidRDefault="004260E0" w:rsidP="00852643">
      <w:pPr>
        <w:ind w:firstLine="708"/>
        <w:jc w:val="both"/>
      </w:pPr>
      <w:r>
        <w:t>Geli</w:t>
      </w:r>
      <w:r w:rsidRPr="004260E0">
        <w:t>r bütçesi</w:t>
      </w:r>
      <w:r>
        <w:t>,</w:t>
      </w:r>
      <w:r w:rsidRPr="004260E0">
        <w:t xml:space="preserve"> </w:t>
      </w:r>
      <w:r w:rsidR="00852643" w:rsidRPr="004260E0">
        <w:t xml:space="preserve">Vergi Gelirleri  </w:t>
      </w:r>
      <w:r w:rsidR="00852643" w:rsidRPr="004260E0">
        <w:rPr>
          <w:rFonts w:eastAsia="Calibri"/>
          <w:bCs/>
        </w:rPr>
        <w:t xml:space="preserve">6.154.800 </w:t>
      </w:r>
      <w:r w:rsidR="00F0051A" w:rsidRPr="004260E0">
        <w:t xml:space="preserve">TL, Teşebbüs ve Maliye Gelirleri: </w:t>
      </w:r>
      <w:r w:rsidR="00852643" w:rsidRPr="004260E0">
        <w:rPr>
          <w:rFonts w:eastAsia="Calibri"/>
          <w:bCs/>
        </w:rPr>
        <w:t>2.931.000</w:t>
      </w:r>
      <w:r w:rsidR="00F0051A" w:rsidRPr="004260E0">
        <w:t xml:space="preserve">TL, Alınan Bağış ve Yardımlar: </w:t>
      </w:r>
      <w:r w:rsidR="00852643" w:rsidRPr="004260E0">
        <w:rPr>
          <w:rFonts w:eastAsia="Calibri"/>
          <w:bCs/>
        </w:rPr>
        <w:t xml:space="preserve">2.500.000 </w:t>
      </w:r>
      <w:r w:rsidR="00F0051A" w:rsidRPr="004260E0">
        <w:t xml:space="preserve">TL, Diğer Gelirler </w:t>
      </w:r>
      <w:r w:rsidR="00852643" w:rsidRPr="004260E0">
        <w:rPr>
          <w:rFonts w:eastAsia="Calibri"/>
          <w:bCs/>
        </w:rPr>
        <w:t>11.901</w:t>
      </w:r>
      <w:r w:rsidR="00852643" w:rsidRPr="004260E0">
        <w:t xml:space="preserve"> </w:t>
      </w:r>
      <w:r w:rsidR="00F0051A" w:rsidRPr="004260E0">
        <w:t>-TL</w:t>
      </w:r>
      <w:proofErr w:type="gramStart"/>
      <w:r w:rsidR="00F0051A" w:rsidRPr="004260E0">
        <w:t>.,</w:t>
      </w:r>
      <w:proofErr w:type="gramEnd"/>
      <w:r w:rsidR="00F0051A" w:rsidRPr="004260E0">
        <w:t xml:space="preserve"> Sermaye Gelirleri </w:t>
      </w:r>
      <w:r w:rsidR="00852643" w:rsidRPr="004260E0">
        <w:rPr>
          <w:rFonts w:eastAsia="Calibri"/>
          <w:bCs/>
        </w:rPr>
        <w:t>800.000</w:t>
      </w:r>
      <w:r w:rsidR="00852643" w:rsidRPr="004260E0">
        <w:t xml:space="preserve">-TL. </w:t>
      </w:r>
      <w:proofErr w:type="gramStart"/>
      <w:r w:rsidR="00852643" w:rsidRPr="004260E0">
        <w:t>ve</w:t>
      </w:r>
      <w:proofErr w:type="gramEnd"/>
      <w:r w:rsidR="00852643" w:rsidRPr="004260E0">
        <w:t xml:space="preserve"> Ret ve İadeler </w:t>
      </w:r>
      <w:r w:rsidR="00852643" w:rsidRPr="004260E0">
        <w:rPr>
          <w:rFonts w:eastAsia="Calibri"/>
          <w:bCs/>
        </w:rPr>
        <w:t>-140.800</w:t>
      </w:r>
      <w:r w:rsidR="00F0051A" w:rsidRPr="004260E0">
        <w:t xml:space="preserve">-TL. </w:t>
      </w:r>
      <w:proofErr w:type="gramStart"/>
      <w:r w:rsidR="00F0051A" w:rsidRPr="004260E0">
        <w:t>olmak</w:t>
      </w:r>
      <w:proofErr w:type="gramEnd"/>
      <w:r w:rsidR="00F0051A" w:rsidRPr="004260E0">
        <w:t xml:space="preserve"> üzere toplam </w:t>
      </w:r>
      <w:r w:rsidR="00852643" w:rsidRPr="004260E0">
        <w:rPr>
          <w:rFonts w:eastAsia="Calibri"/>
          <w:bCs/>
        </w:rPr>
        <w:t>24.146.000</w:t>
      </w:r>
      <w:r w:rsidR="00F0051A" w:rsidRPr="004260E0">
        <w:t xml:space="preserve">-TL. </w:t>
      </w:r>
      <w:proofErr w:type="gramStart"/>
      <w:r w:rsidR="00F0051A" w:rsidRPr="004260E0">
        <w:t>oldu</w:t>
      </w:r>
      <w:proofErr w:type="gramEnd"/>
      <w:r w:rsidR="00F0051A" w:rsidRPr="004260E0">
        <w:t xml:space="preserve"> görüldü. </w:t>
      </w:r>
    </w:p>
    <w:p w:rsidR="00D1277F" w:rsidRPr="004260E0" w:rsidRDefault="00F0051A" w:rsidP="00852643">
      <w:pPr>
        <w:ind w:firstLine="708"/>
        <w:jc w:val="both"/>
      </w:pPr>
      <w:r w:rsidRPr="004260E0">
        <w:t>Bütçe hakkında konuşma talebi olmadı. Detaylı incelenmek üzere Plan Bütçe Komisyonu’na havalesi oybirliği ile kabul edildi.</w:t>
      </w:r>
      <w:r w:rsidR="00852643" w:rsidRPr="004260E0">
        <w:t xml:space="preserve"> </w:t>
      </w:r>
    </w:p>
    <w:p w:rsidR="009D32ED" w:rsidRDefault="00FC1D65" w:rsidP="00664EE6">
      <w:pPr>
        <w:ind w:firstLine="708"/>
        <w:jc w:val="both"/>
      </w:pPr>
      <w:r>
        <w:rPr>
          <w:b/>
          <w:u w:val="single"/>
        </w:rPr>
        <w:t>Gündemin 4</w:t>
      </w:r>
      <w:r w:rsidRPr="0098685A">
        <w:rPr>
          <w:b/>
          <w:u w:val="single"/>
        </w:rPr>
        <w:t>. Maddesi</w:t>
      </w:r>
      <w:r>
        <w:rPr>
          <w:b/>
          <w:u w:val="single"/>
        </w:rPr>
        <w:t>:</w:t>
      </w:r>
      <w:r>
        <w:t xml:space="preserve"> </w:t>
      </w:r>
      <w:r w:rsidR="009D32ED">
        <w:t>Dilek ve Temenniler. Söz alan olmadı.</w:t>
      </w:r>
    </w:p>
    <w:p w:rsidR="009D32ED" w:rsidRDefault="00664EE6" w:rsidP="009D32ED">
      <w:pPr>
        <w:spacing w:before="240"/>
        <w:ind w:firstLine="708"/>
        <w:jc w:val="both"/>
      </w:pPr>
      <w:r>
        <w:rPr>
          <w:b/>
          <w:u w:val="single"/>
        </w:rPr>
        <w:t>Gündemin 5</w:t>
      </w:r>
      <w:r w:rsidR="009D32ED" w:rsidRPr="00A22AD8">
        <w:rPr>
          <w:b/>
          <w:u w:val="single"/>
        </w:rPr>
        <w:t>. Maddesi</w:t>
      </w:r>
      <w:r w:rsidR="009D32ED" w:rsidRPr="004F184C">
        <w:rPr>
          <w:u w:val="single"/>
        </w:rPr>
        <w:t>:</w:t>
      </w:r>
      <w:r w:rsidR="009D32ED" w:rsidRPr="00A22AD8">
        <w:t xml:space="preserve"> </w:t>
      </w:r>
      <w:r w:rsidR="009D32ED" w:rsidRPr="0053359A">
        <w:t>Kapanış</w:t>
      </w:r>
      <w:r w:rsidR="009D32ED">
        <w:t>; Başkan, Gündemde görüşülecek başka madde yok ancak komisy</w:t>
      </w:r>
      <w:r w:rsidR="004260E0">
        <w:t>on çalışmasını takip etmek için, 2. birleşimi 04</w:t>
      </w:r>
      <w:r w:rsidR="009D32ED">
        <w:t>.10.201</w:t>
      </w:r>
      <w:r w:rsidR="004260E0">
        <w:t>8</w:t>
      </w:r>
      <w:r w:rsidR="009D32ED">
        <w:t xml:space="preserve"> Perşembe günü saat 14.00’te toplanmak üzere birleşime son verildi. 0</w:t>
      </w:r>
      <w:r w:rsidR="004260E0">
        <w:t>3</w:t>
      </w:r>
      <w:r w:rsidR="009D32ED">
        <w:t>.10.201</w:t>
      </w:r>
      <w:r w:rsidR="004260E0">
        <w:t>8</w:t>
      </w:r>
    </w:p>
    <w:p w:rsidR="00445AF1" w:rsidRDefault="00445AF1" w:rsidP="009D32ED">
      <w:pPr>
        <w:spacing w:before="240"/>
        <w:ind w:firstLine="708"/>
        <w:jc w:val="both"/>
      </w:pP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Muha</w:t>
      </w:r>
      <w:r w:rsidR="004260E0">
        <w:rPr>
          <w:rFonts w:ascii="Times New Roman" w:hAnsi="Times New Roman" w:cs="Times New Roman"/>
          <w:sz w:val="24"/>
          <w:szCs w:val="24"/>
        </w:rPr>
        <w:t xml:space="preserve">mmet BALTA   </w:t>
      </w:r>
      <w:r w:rsidR="004260E0">
        <w:rPr>
          <w:rFonts w:ascii="Times New Roman" w:hAnsi="Times New Roman" w:cs="Times New Roman"/>
          <w:sz w:val="24"/>
          <w:szCs w:val="24"/>
        </w:rPr>
        <w:tab/>
      </w:r>
      <w:r w:rsidR="004260E0">
        <w:rPr>
          <w:rFonts w:ascii="Times New Roman" w:hAnsi="Times New Roman" w:cs="Times New Roman"/>
          <w:sz w:val="24"/>
          <w:szCs w:val="24"/>
        </w:rPr>
        <w:tab/>
      </w:r>
      <w:r w:rsidR="004260E0">
        <w:rPr>
          <w:rFonts w:ascii="Times New Roman" w:hAnsi="Times New Roman" w:cs="Times New Roman"/>
          <w:sz w:val="24"/>
          <w:szCs w:val="24"/>
        </w:rPr>
        <w:tab/>
        <w:t xml:space="preserve">    </w:t>
      </w:r>
      <w:proofErr w:type="spellStart"/>
      <w:r w:rsidR="004260E0">
        <w:rPr>
          <w:rFonts w:ascii="Times New Roman" w:hAnsi="Times New Roman" w:cs="Times New Roman"/>
          <w:sz w:val="24"/>
          <w:szCs w:val="24"/>
        </w:rPr>
        <w:t>Cayit</w:t>
      </w:r>
      <w:proofErr w:type="spellEnd"/>
      <w:r w:rsidR="004260E0">
        <w:rPr>
          <w:rFonts w:ascii="Times New Roman" w:hAnsi="Times New Roman" w:cs="Times New Roman"/>
          <w:sz w:val="24"/>
          <w:szCs w:val="24"/>
        </w:rPr>
        <w:t xml:space="preserve"> KURT</w:t>
      </w:r>
      <w:r w:rsidR="004260E0">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sidR="004260E0">
        <w:rPr>
          <w:rFonts w:ascii="Times New Roman" w:hAnsi="Times New Roman" w:cs="Times New Roman"/>
          <w:sz w:val="24"/>
          <w:szCs w:val="24"/>
        </w:rPr>
        <w:t>Şerafettin FURUNCU</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w:t>
      </w:r>
      <w:r w:rsidR="004260E0">
        <w:rPr>
          <w:rFonts w:ascii="Times New Roman" w:hAnsi="Times New Roman" w:cs="Times New Roman"/>
          <w:sz w:val="24"/>
          <w:szCs w:val="24"/>
        </w:rPr>
        <w:t>Başkanı</w:t>
      </w:r>
      <w:r w:rsidR="004260E0">
        <w:rPr>
          <w:rFonts w:ascii="Times New Roman" w:hAnsi="Times New Roman" w:cs="Times New Roman"/>
          <w:sz w:val="24"/>
          <w:szCs w:val="24"/>
        </w:rPr>
        <w:tab/>
      </w:r>
      <w:r w:rsidR="004260E0">
        <w:rPr>
          <w:rFonts w:ascii="Times New Roman" w:hAnsi="Times New Roman" w:cs="Times New Roman"/>
          <w:sz w:val="24"/>
          <w:szCs w:val="24"/>
        </w:rPr>
        <w:tab/>
      </w:r>
      <w:r w:rsidR="004260E0">
        <w:rPr>
          <w:rFonts w:ascii="Times New Roman" w:hAnsi="Times New Roman" w:cs="Times New Roman"/>
          <w:sz w:val="24"/>
          <w:szCs w:val="24"/>
        </w:rPr>
        <w:tab/>
      </w:r>
      <w:r w:rsidR="004260E0">
        <w:rPr>
          <w:rFonts w:ascii="Times New Roman" w:hAnsi="Times New Roman" w:cs="Times New Roman"/>
          <w:sz w:val="24"/>
          <w:szCs w:val="24"/>
        </w:rPr>
        <w:tab/>
        <w:t xml:space="preserve">      </w:t>
      </w:r>
      <w:proofErr w:type="gramStart"/>
      <w:r w:rsidR="004260E0">
        <w:rPr>
          <w:rFonts w:ascii="Times New Roman" w:hAnsi="Times New Roman" w:cs="Times New Roman"/>
          <w:sz w:val="24"/>
          <w:szCs w:val="24"/>
        </w:rPr>
        <w:t>Katip</w:t>
      </w:r>
      <w:proofErr w:type="gramEnd"/>
      <w:r w:rsidR="004260E0">
        <w:rPr>
          <w:rFonts w:ascii="Times New Roman" w:hAnsi="Times New Roman" w:cs="Times New Roman"/>
          <w:sz w:val="24"/>
          <w:szCs w:val="24"/>
        </w:rPr>
        <w:t xml:space="preserve"> Üye</w:t>
      </w:r>
      <w:r w:rsidR="004260E0">
        <w:rPr>
          <w:rFonts w:ascii="Times New Roman" w:hAnsi="Times New Roman" w:cs="Times New Roman"/>
          <w:sz w:val="24"/>
          <w:szCs w:val="24"/>
        </w:rPr>
        <w:tab/>
      </w:r>
      <w:r w:rsidR="004260E0">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Pr>
          <w:rFonts w:ascii="Times New Roman" w:hAnsi="Times New Roman" w:cs="Times New Roman"/>
          <w:sz w:val="24"/>
          <w:szCs w:val="24"/>
        </w:rPr>
        <w:t>Katip Üye</w:t>
      </w:r>
      <w:r w:rsidR="00741597">
        <w:rPr>
          <w:rFonts w:ascii="Times New Roman" w:hAnsi="Times New Roman" w:cs="Times New Roman"/>
          <w:sz w:val="24"/>
          <w:szCs w:val="24"/>
        </w:rPr>
        <w:t xml:space="preserve"> (Yedek</w:t>
      </w:r>
      <w:r w:rsidR="004260E0">
        <w:rPr>
          <w:rFonts w:ascii="Times New Roman" w:hAnsi="Times New Roman" w:cs="Times New Roman"/>
          <w:sz w:val="24"/>
          <w:szCs w:val="24"/>
        </w:rPr>
        <w:t>)</w:t>
      </w:r>
    </w:p>
    <w:p w:rsidR="00112007" w:rsidRPr="0053359A" w:rsidRDefault="00373A5E" w:rsidP="00445AF1">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66" w:rsidRDefault="00A02966" w:rsidP="002059FD">
      <w:pPr>
        <w:spacing w:after="0" w:line="240" w:lineRule="auto"/>
      </w:pPr>
      <w:r>
        <w:separator/>
      </w:r>
    </w:p>
  </w:endnote>
  <w:endnote w:type="continuationSeparator" w:id="0">
    <w:p w:rsidR="00A02966" w:rsidRDefault="00A02966"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000E60">
          <w:rPr>
            <w:noProof/>
          </w:rPr>
          <w:t>1</w:t>
        </w:r>
        <w:r>
          <w:fldChar w:fldCharType="end"/>
        </w:r>
        <w:r w:rsidR="00E75EA6">
          <w:t>/</w:t>
        </w:r>
        <w:r w:rsidR="00676CAA">
          <w:t>2</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66" w:rsidRDefault="00A02966" w:rsidP="002059FD">
      <w:pPr>
        <w:spacing w:after="0" w:line="240" w:lineRule="auto"/>
      </w:pPr>
      <w:r>
        <w:separator/>
      </w:r>
    </w:p>
  </w:footnote>
  <w:footnote w:type="continuationSeparator" w:id="0">
    <w:p w:rsidR="00A02966" w:rsidRDefault="00A02966"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5">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7">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4"/>
  </w:num>
  <w:num w:numId="13">
    <w:abstractNumId w:val="16"/>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2"/>
  </w:num>
  <w:num w:numId="25">
    <w:abstractNumId w:val="0"/>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0E60"/>
    <w:rsid w:val="00001DE5"/>
    <w:rsid w:val="00003709"/>
    <w:rsid w:val="00012F08"/>
    <w:rsid w:val="00013191"/>
    <w:rsid w:val="000313E0"/>
    <w:rsid w:val="00035AC7"/>
    <w:rsid w:val="00037D6B"/>
    <w:rsid w:val="000453CB"/>
    <w:rsid w:val="00050C32"/>
    <w:rsid w:val="000515E5"/>
    <w:rsid w:val="00052EB3"/>
    <w:rsid w:val="0005334F"/>
    <w:rsid w:val="00054CF6"/>
    <w:rsid w:val="00055283"/>
    <w:rsid w:val="00055EE5"/>
    <w:rsid w:val="000606A8"/>
    <w:rsid w:val="00063BC5"/>
    <w:rsid w:val="00066782"/>
    <w:rsid w:val="000715E3"/>
    <w:rsid w:val="000722AA"/>
    <w:rsid w:val="0008411A"/>
    <w:rsid w:val="000B5661"/>
    <w:rsid w:val="000B7833"/>
    <w:rsid w:val="000B7EB9"/>
    <w:rsid w:val="000D0B62"/>
    <w:rsid w:val="000E37F6"/>
    <w:rsid w:val="000E64C7"/>
    <w:rsid w:val="000E7007"/>
    <w:rsid w:val="000F0377"/>
    <w:rsid w:val="000F3929"/>
    <w:rsid w:val="00112007"/>
    <w:rsid w:val="00113810"/>
    <w:rsid w:val="00115860"/>
    <w:rsid w:val="0012086B"/>
    <w:rsid w:val="00123D9C"/>
    <w:rsid w:val="001279FF"/>
    <w:rsid w:val="0013384E"/>
    <w:rsid w:val="00137094"/>
    <w:rsid w:val="00156A55"/>
    <w:rsid w:val="001611DE"/>
    <w:rsid w:val="0016334A"/>
    <w:rsid w:val="00163A36"/>
    <w:rsid w:val="00172352"/>
    <w:rsid w:val="00177DA7"/>
    <w:rsid w:val="00181F65"/>
    <w:rsid w:val="0018537E"/>
    <w:rsid w:val="001A1AFC"/>
    <w:rsid w:val="001A3FE2"/>
    <w:rsid w:val="001C051C"/>
    <w:rsid w:val="001C6CBD"/>
    <w:rsid w:val="001C7615"/>
    <w:rsid w:val="001D309E"/>
    <w:rsid w:val="001D7B88"/>
    <w:rsid w:val="001E5B30"/>
    <w:rsid w:val="00200806"/>
    <w:rsid w:val="00202761"/>
    <w:rsid w:val="002059FD"/>
    <w:rsid w:val="00206FB0"/>
    <w:rsid w:val="00211349"/>
    <w:rsid w:val="00213D08"/>
    <w:rsid w:val="00217C04"/>
    <w:rsid w:val="00241B38"/>
    <w:rsid w:val="0024265F"/>
    <w:rsid w:val="00242A81"/>
    <w:rsid w:val="00244EB6"/>
    <w:rsid w:val="00245ADB"/>
    <w:rsid w:val="00245F8A"/>
    <w:rsid w:val="0025221C"/>
    <w:rsid w:val="002527B8"/>
    <w:rsid w:val="002531CE"/>
    <w:rsid w:val="002620B9"/>
    <w:rsid w:val="00264028"/>
    <w:rsid w:val="00270725"/>
    <w:rsid w:val="00273EA9"/>
    <w:rsid w:val="00295125"/>
    <w:rsid w:val="002A39F6"/>
    <w:rsid w:val="002A56CF"/>
    <w:rsid w:val="002B6700"/>
    <w:rsid w:val="002D0EA1"/>
    <w:rsid w:val="002E1991"/>
    <w:rsid w:val="002E5000"/>
    <w:rsid w:val="002F5F0F"/>
    <w:rsid w:val="003101FF"/>
    <w:rsid w:val="003237BA"/>
    <w:rsid w:val="003433C7"/>
    <w:rsid w:val="00343968"/>
    <w:rsid w:val="003447D8"/>
    <w:rsid w:val="0034637E"/>
    <w:rsid w:val="0034665D"/>
    <w:rsid w:val="003626A4"/>
    <w:rsid w:val="00373A5E"/>
    <w:rsid w:val="003B0DFB"/>
    <w:rsid w:val="003C3FD1"/>
    <w:rsid w:val="003C6C5A"/>
    <w:rsid w:val="003F2DA9"/>
    <w:rsid w:val="00403497"/>
    <w:rsid w:val="00406A3A"/>
    <w:rsid w:val="00416B34"/>
    <w:rsid w:val="00416E36"/>
    <w:rsid w:val="00420339"/>
    <w:rsid w:val="004260E0"/>
    <w:rsid w:val="004274DD"/>
    <w:rsid w:val="004328B8"/>
    <w:rsid w:val="00433B47"/>
    <w:rsid w:val="004350D1"/>
    <w:rsid w:val="00435158"/>
    <w:rsid w:val="00435A1B"/>
    <w:rsid w:val="00436889"/>
    <w:rsid w:val="00445AF1"/>
    <w:rsid w:val="004534AC"/>
    <w:rsid w:val="00455B05"/>
    <w:rsid w:val="00460B34"/>
    <w:rsid w:val="00462539"/>
    <w:rsid w:val="004849B8"/>
    <w:rsid w:val="00490C51"/>
    <w:rsid w:val="0049288C"/>
    <w:rsid w:val="00496C08"/>
    <w:rsid w:val="004A1424"/>
    <w:rsid w:val="004A3BFD"/>
    <w:rsid w:val="004B03D7"/>
    <w:rsid w:val="004B18BF"/>
    <w:rsid w:val="004C1DE5"/>
    <w:rsid w:val="004D737B"/>
    <w:rsid w:val="004E7C46"/>
    <w:rsid w:val="004F1F8D"/>
    <w:rsid w:val="00501FAA"/>
    <w:rsid w:val="005067B5"/>
    <w:rsid w:val="00506FF4"/>
    <w:rsid w:val="0051102E"/>
    <w:rsid w:val="005318D7"/>
    <w:rsid w:val="0053310B"/>
    <w:rsid w:val="0054396C"/>
    <w:rsid w:val="00544A65"/>
    <w:rsid w:val="0054591F"/>
    <w:rsid w:val="00553513"/>
    <w:rsid w:val="005558FB"/>
    <w:rsid w:val="005730D4"/>
    <w:rsid w:val="005736EB"/>
    <w:rsid w:val="00581623"/>
    <w:rsid w:val="005A365D"/>
    <w:rsid w:val="005B5D4E"/>
    <w:rsid w:val="005C1E03"/>
    <w:rsid w:val="005C4D18"/>
    <w:rsid w:val="005C4F40"/>
    <w:rsid w:val="005D0973"/>
    <w:rsid w:val="005D19FA"/>
    <w:rsid w:val="005D62DD"/>
    <w:rsid w:val="005E0709"/>
    <w:rsid w:val="005E2628"/>
    <w:rsid w:val="005E3345"/>
    <w:rsid w:val="005E3DF8"/>
    <w:rsid w:val="005F2AD6"/>
    <w:rsid w:val="005F3F12"/>
    <w:rsid w:val="005F77B6"/>
    <w:rsid w:val="00600AEA"/>
    <w:rsid w:val="00620349"/>
    <w:rsid w:val="00623647"/>
    <w:rsid w:val="006257A8"/>
    <w:rsid w:val="00634E51"/>
    <w:rsid w:val="00637494"/>
    <w:rsid w:val="006442ED"/>
    <w:rsid w:val="006576BE"/>
    <w:rsid w:val="00664EE6"/>
    <w:rsid w:val="0067111D"/>
    <w:rsid w:val="006727C3"/>
    <w:rsid w:val="00676CAA"/>
    <w:rsid w:val="00682DB8"/>
    <w:rsid w:val="006876A3"/>
    <w:rsid w:val="00691384"/>
    <w:rsid w:val="00692035"/>
    <w:rsid w:val="00696190"/>
    <w:rsid w:val="006B098F"/>
    <w:rsid w:val="006B1452"/>
    <w:rsid w:val="006C0294"/>
    <w:rsid w:val="006C62F0"/>
    <w:rsid w:val="006C7211"/>
    <w:rsid w:val="006D5AA7"/>
    <w:rsid w:val="006D7FEB"/>
    <w:rsid w:val="006E1BA5"/>
    <w:rsid w:val="006F09FD"/>
    <w:rsid w:val="00706875"/>
    <w:rsid w:val="00706BC8"/>
    <w:rsid w:val="00711368"/>
    <w:rsid w:val="0071203C"/>
    <w:rsid w:val="0072646D"/>
    <w:rsid w:val="007306C9"/>
    <w:rsid w:val="0073610B"/>
    <w:rsid w:val="00740F83"/>
    <w:rsid w:val="00741597"/>
    <w:rsid w:val="00746563"/>
    <w:rsid w:val="007506BB"/>
    <w:rsid w:val="007523F4"/>
    <w:rsid w:val="007839A3"/>
    <w:rsid w:val="00793965"/>
    <w:rsid w:val="007977B7"/>
    <w:rsid w:val="007A585D"/>
    <w:rsid w:val="007A6CEF"/>
    <w:rsid w:val="007A7D97"/>
    <w:rsid w:val="007B3378"/>
    <w:rsid w:val="007B52FD"/>
    <w:rsid w:val="007B6391"/>
    <w:rsid w:val="007C1AA1"/>
    <w:rsid w:val="007D168B"/>
    <w:rsid w:val="007D4A7F"/>
    <w:rsid w:val="007E4417"/>
    <w:rsid w:val="007E69B6"/>
    <w:rsid w:val="007F608E"/>
    <w:rsid w:val="008012F0"/>
    <w:rsid w:val="008020D4"/>
    <w:rsid w:val="008022B3"/>
    <w:rsid w:val="00803909"/>
    <w:rsid w:val="00820F12"/>
    <w:rsid w:val="008242E7"/>
    <w:rsid w:val="00826712"/>
    <w:rsid w:val="0082679B"/>
    <w:rsid w:val="008276D9"/>
    <w:rsid w:val="00831E43"/>
    <w:rsid w:val="00833931"/>
    <w:rsid w:val="008367C7"/>
    <w:rsid w:val="0084266E"/>
    <w:rsid w:val="0084300F"/>
    <w:rsid w:val="008470CF"/>
    <w:rsid w:val="008517C4"/>
    <w:rsid w:val="00852643"/>
    <w:rsid w:val="00856B7C"/>
    <w:rsid w:val="008611D8"/>
    <w:rsid w:val="00864148"/>
    <w:rsid w:val="00871FFE"/>
    <w:rsid w:val="00883185"/>
    <w:rsid w:val="00887BF2"/>
    <w:rsid w:val="00890842"/>
    <w:rsid w:val="00891F49"/>
    <w:rsid w:val="0089745F"/>
    <w:rsid w:val="00897BAC"/>
    <w:rsid w:val="008A7100"/>
    <w:rsid w:val="008B5D6A"/>
    <w:rsid w:val="008C4D78"/>
    <w:rsid w:val="008C4F45"/>
    <w:rsid w:val="008C5184"/>
    <w:rsid w:val="00912780"/>
    <w:rsid w:val="00914754"/>
    <w:rsid w:val="00917DA9"/>
    <w:rsid w:val="00921692"/>
    <w:rsid w:val="00924440"/>
    <w:rsid w:val="009246FC"/>
    <w:rsid w:val="0092705C"/>
    <w:rsid w:val="00936D89"/>
    <w:rsid w:val="00940107"/>
    <w:rsid w:val="009520B7"/>
    <w:rsid w:val="009553D4"/>
    <w:rsid w:val="00962973"/>
    <w:rsid w:val="009720EF"/>
    <w:rsid w:val="00974950"/>
    <w:rsid w:val="00982D84"/>
    <w:rsid w:val="00985D4E"/>
    <w:rsid w:val="0098685A"/>
    <w:rsid w:val="00987520"/>
    <w:rsid w:val="0099565C"/>
    <w:rsid w:val="009A7D06"/>
    <w:rsid w:val="009B2CB6"/>
    <w:rsid w:val="009B628B"/>
    <w:rsid w:val="009B6C85"/>
    <w:rsid w:val="009D0CEA"/>
    <w:rsid w:val="009D32ED"/>
    <w:rsid w:val="009D62DB"/>
    <w:rsid w:val="009E0EE9"/>
    <w:rsid w:val="009E1BF6"/>
    <w:rsid w:val="00A02966"/>
    <w:rsid w:val="00A2177E"/>
    <w:rsid w:val="00A22AD8"/>
    <w:rsid w:val="00A309FA"/>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A0693"/>
    <w:rsid w:val="00AA1C24"/>
    <w:rsid w:val="00AA5ED8"/>
    <w:rsid w:val="00AB3BED"/>
    <w:rsid w:val="00AB67A0"/>
    <w:rsid w:val="00AC4F8D"/>
    <w:rsid w:val="00AD4DFA"/>
    <w:rsid w:val="00AE1F5D"/>
    <w:rsid w:val="00AE41B5"/>
    <w:rsid w:val="00AE57FD"/>
    <w:rsid w:val="00B00B37"/>
    <w:rsid w:val="00B20F5B"/>
    <w:rsid w:val="00B21233"/>
    <w:rsid w:val="00B31539"/>
    <w:rsid w:val="00B33E4E"/>
    <w:rsid w:val="00B45CD9"/>
    <w:rsid w:val="00B50F54"/>
    <w:rsid w:val="00B5574F"/>
    <w:rsid w:val="00B564AC"/>
    <w:rsid w:val="00B707F8"/>
    <w:rsid w:val="00B736CE"/>
    <w:rsid w:val="00B74083"/>
    <w:rsid w:val="00B76F99"/>
    <w:rsid w:val="00BA5738"/>
    <w:rsid w:val="00BB2AB6"/>
    <w:rsid w:val="00BC0028"/>
    <w:rsid w:val="00BF0F45"/>
    <w:rsid w:val="00BF3BBE"/>
    <w:rsid w:val="00C10330"/>
    <w:rsid w:val="00C156A3"/>
    <w:rsid w:val="00C23F1B"/>
    <w:rsid w:val="00C240E5"/>
    <w:rsid w:val="00C26ECB"/>
    <w:rsid w:val="00C360BC"/>
    <w:rsid w:val="00C3746D"/>
    <w:rsid w:val="00C5772D"/>
    <w:rsid w:val="00C646A6"/>
    <w:rsid w:val="00C71E37"/>
    <w:rsid w:val="00C74CF1"/>
    <w:rsid w:val="00C823EE"/>
    <w:rsid w:val="00C913A7"/>
    <w:rsid w:val="00CA2669"/>
    <w:rsid w:val="00CA482C"/>
    <w:rsid w:val="00CA5557"/>
    <w:rsid w:val="00CB0C65"/>
    <w:rsid w:val="00CB33F3"/>
    <w:rsid w:val="00CB35F5"/>
    <w:rsid w:val="00CC0667"/>
    <w:rsid w:val="00CC35EB"/>
    <w:rsid w:val="00CD0648"/>
    <w:rsid w:val="00CD1AB4"/>
    <w:rsid w:val="00CD4430"/>
    <w:rsid w:val="00D008FF"/>
    <w:rsid w:val="00D02554"/>
    <w:rsid w:val="00D04D4A"/>
    <w:rsid w:val="00D12719"/>
    <w:rsid w:val="00D1277F"/>
    <w:rsid w:val="00D133F5"/>
    <w:rsid w:val="00D15080"/>
    <w:rsid w:val="00D35F02"/>
    <w:rsid w:val="00D40D79"/>
    <w:rsid w:val="00D45376"/>
    <w:rsid w:val="00D56A8B"/>
    <w:rsid w:val="00D66755"/>
    <w:rsid w:val="00D706B2"/>
    <w:rsid w:val="00D72206"/>
    <w:rsid w:val="00D750AB"/>
    <w:rsid w:val="00D760EB"/>
    <w:rsid w:val="00D842C7"/>
    <w:rsid w:val="00D93091"/>
    <w:rsid w:val="00D94D6D"/>
    <w:rsid w:val="00DB0FA9"/>
    <w:rsid w:val="00DB15C6"/>
    <w:rsid w:val="00DB19CB"/>
    <w:rsid w:val="00DB2ABB"/>
    <w:rsid w:val="00DB475E"/>
    <w:rsid w:val="00DC3EDC"/>
    <w:rsid w:val="00DC6D02"/>
    <w:rsid w:val="00DC75FF"/>
    <w:rsid w:val="00DD15F0"/>
    <w:rsid w:val="00DE02D8"/>
    <w:rsid w:val="00DE6AE5"/>
    <w:rsid w:val="00DE7F60"/>
    <w:rsid w:val="00DF00CC"/>
    <w:rsid w:val="00DF412A"/>
    <w:rsid w:val="00DF43F6"/>
    <w:rsid w:val="00DF74EF"/>
    <w:rsid w:val="00E05D49"/>
    <w:rsid w:val="00E10663"/>
    <w:rsid w:val="00E177FC"/>
    <w:rsid w:val="00E2206B"/>
    <w:rsid w:val="00E22ACB"/>
    <w:rsid w:val="00E22F1E"/>
    <w:rsid w:val="00E2600D"/>
    <w:rsid w:val="00E31D19"/>
    <w:rsid w:val="00E375F3"/>
    <w:rsid w:val="00E455FC"/>
    <w:rsid w:val="00E66987"/>
    <w:rsid w:val="00E75EA6"/>
    <w:rsid w:val="00E7708A"/>
    <w:rsid w:val="00E778D1"/>
    <w:rsid w:val="00E81FA5"/>
    <w:rsid w:val="00E91141"/>
    <w:rsid w:val="00E9399D"/>
    <w:rsid w:val="00E971B5"/>
    <w:rsid w:val="00EA5AC5"/>
    <w:rsid w:val="00EB3C15"/>
    <w:rsid w:val="00EB4B6A"/>
    <w:rsid w:val="00EC610B"/>
    <w:rsid w:val="00ED260E"/>
    <w:rsid w:val="00ED5BCA"/>
    <w:rsid w:val="00EE1C24"/>
    <w:rsid w:val="00EE350A"/>
    <w:rsid w:val="00EF52F4"/>
    <w:rsid w:val="00EF7B06"/>
    <w:rsid w:val="00F0051A"/>
    <w:rsid w:val="00F02B6D"/>
    <w:rsid w:val="00F0421A"/>
    <w:rsid w:val="00F0423B"/>
    <w:rsid w:val="00F14DA0"/>
    <w:rsid w:val="00F3623E"/>
    <w:rsid w:val="00F42947"/>
    <w:rsid w:val="00F5182D"/>
    <w:rsid w:val="00F566EA"/>
    <w:rsid w:val="00F61D9C"/>
    <w:rsid w:val="00F63692"/>
    <w:rsid w:val="00F63B74"/>
    <w:rsid w:val="00F65D38"/>
    <w:rsid w:val="00F7474A"/>
    <w:rsid w:val="00F74F4C"/>
    <w:rsid w:val="00F7780C"/>
    <w:rsid w:val="00F871CE"/>
    <w:rsid w:val="00F93D5F"/>
    <w:rsid w:val="00F96BCF"/>
    <w:rsid w:val="00FA199F"/>
    <w:rsid w:val="00FC0B55"/>
    <w:rsid w:val="00FC1D65"/>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72855622">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12ED-1CED-4933-B73E-35502165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2</Pages>
  <Words>687</Words>
  <Characters>3919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153</cp:revision>
  <cp:lastPrinted>2017-05-04T09:43:00Z</cp:lastPrinted>
  <dcterms:created xsi:type="dcterms:W3CDTF">2015-10-12T07:40:00Z</dcterms:created>
  <dcterms:modified xsi:type="dcterms:W3CDTF">2018-11-05T14:08:00Z</dcterms:modified>
</cp:coreProperties>
</file>