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2ED" w:rsidRDefault="00506FF4" w:rsidP="006442ED">
      <w:pPr>
        <w:spacing w:after="0" w:line="240" w:lineRule="auto"/>
        <w:jc w:val="center"/>
      </w:pPr>
      <w:r>
        <w:t>OCAK</w:t>
      </w:r>
      <w:r w:rsidR="006442ED" w:rsidRPr="006442ED">
        <w:t xml:space="preserve"> 201</w:t>
      </w:r>
      <w:r w:rsidR="00F04DAF">
        <w:t>8</w:t>
      </w:r>
      <w:r w:rsidR="006442ED" w:rsidRPr="006442ED">
        <w:t xml:space="preserve"> MECLİS TOPLANTI </w:t>
      </w:r>
      <w:r w:rsidR="000722AA">
        <w:t>1</w:t>
      </w:r>
      <w:r w:rsidR="006442ED" w:rsidRPr="006442ED">
        <w:t>. BİRLEŞİM TUTANAĞI</w:t>
      </w:r>
    </w:p>
    <w:p w:rsidR="006442ED" w:rsidRDefault="006442ED" w:rsidP="006442ED">
      <w:pPr>
        <w:spacing w:after="0" w:line="240" w:lineRule="auto"/>
        <w:jc w:val="both"/>
      </w:pPr>
    </w:p>
    <w:p w:rsidR="006442ED" w:rsidRDefault="006442ED" w:rsidP="006442ED">
      <w:pPr>
        <w:spacing w:after="0" w:line="240" w:lineRule="auto"/>
        <w:jc w:val="both"/>
      </w:pPr>
      <w:r w:rsidRPr="006442ED">
        <w:t>BİRLEŞİM TARİH VE SAATİ</w:t>
      </w:r>
      <w:r>
        <w:tab/>
      </w:r>
      <w:r w:rsidR="00112007">
        <w:t>: 0</w:t>
      </w:r>
      <w:r w:rsidR="00F04DAF">
        <w:t>3</w:t>
      </w:r>
      <w:r w:rsidR="00112007">
        <w:t>.</w:t>
      </w:r>
      <w:r w:rsidR="00506FF4">
        <w:t>0</w:t>
      </w:r>
      <w:r w:rsidR="00987520">
        <w:t>1</w:t>
      </w:r>
      <w:r w:rsidR="00055283">
        <w:t>.201</w:t>
      </w:r>
      <w:r w:rsidR="00056794">
        <w:t>8</w:t>
      </w:r>
      <w:bookmarkStart w:id="0" w:name="_GoBack"/>
      <w:bookmarkEnd w:id="0"/>
      <w:r w:rsidRPr="006442ED">
        <w:t xml:space="preserve"> – 14.00</w:t>
      </w:r>
    </w:p>
    <w:p w:rsidR="006442ED" w:rsidRDefault="006442ED" w:rsidP="006442ED">
      <w:pPr>
        <w:spacing w:after="0" w:line="240" w:lineRule="auto"/>
        <w:jc w:val="both"/>
      </w:pPr>
      <w:r>
        <w:t>MECLİS BAŞKANI</w:t>
      </w:r>
      <w:r>
        <w:tab/>
      </w:r>
      <w:r>
        <w:tab/>
      </w:r>
      <w:r>
        <w:tab/>
        <w:t>: Muhammet BALTA</w:t>
      </w:r>
      <w:r>
        <w:tab/>
      </w:r>
    </w:p>
    <w:p w:rsidR="006442ED" w:rsidRPr="006442ED" w:rsidRDefault="006442ED" w:rsidP="006442ED">
      <w:pPr>
        <w:spacing w:after="0" w:line="240" w:lineRule="auto"/>
        <w:jc w:val="both"/>
      </w:pPr>
      <w:proofErr w:type="gramStart"/>
      <w:r>
        <w:t>KATİP</w:t>
      </w:r>
      <w:proofErr w:type="gramEnd"/>
      <w:r>
        <w:t xml:space="preserve"> ÜYELER</w:t>
      </w:r>
      <w:r>
        <w:tab/>
      </w:r>
      <w:r>
        <w:tab/>
      </w:r>
      <w:r>
        <w:tab/>
        <w:t xml:space="preserve">: </w:t>
      </w:r>
      <w:r w:rsidR="00D9550D">
        <w:t>Şerafettin FURUNCU</w:t>
      </w:r>
      <w:r>
        <w:t xml:space="preserve"> ve Özer AKTAŞ</w:t>
      </w:r>
    </w:p>
    <w:p w:rsidR="006442ED" w:rsidRDefault="006442ED" w:rsidP="006442ED">
      <w:pPr>
        <w:spacing w:after="0" w:line="240" w:lineRule="auto"/>
      </w:pPr>
    </w:p>
    <w:p w:rsidR="006442ED" w:rsidRDefault="006442ED" w:rsidP="006442ED">
      <w:pPr>
        <w:spacing w:after="0" w:line="240" w:lineRule="auto"/>
      </w:pPr>
      <w:r>
        <w:t>YOKLAMA</w:t>
      </w:r>
    </w:p>
    <w:tbl>
      <w:tblPr>
        <w:tblStyle w:val="TabloKlavuzu"/>
        <w:tblpPr w:leftFromText="141" w:rightFromText="141" w:vertAnchor="page" w:horzAnchor="margin" w:tblpY="3494"/>
        <w:tblW w:w="9350" w:type="dxa"/>
        <w:tblLook w:val="04A0" w:firstRow="1" w:lastRow="0" w:firstColumn="1" w:lastColumn="0" w:noHBand="0" w:noVBand="1"/>
      </w:tblPr>
      <w:tblGrid>
        <w:gridCol w:w="3513"/>
        <w:gridCol w:w="1176"/>
        <w:gridCol w:w="3485"/>
        <w:gridCol w:w="1176"/>
      </w:tblGrid>
      <w:tr w:rsidR="006B098F" w:rsidTr="006B098F">
        <w:trPr>
          <w:trHeight w:val="609"/>
        </w:trPr>
        <w:tc>
          <w:tcPr>
            <w:tcW w:w="3513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  <w:tc>
          <w:tcPr>
            <w:tcW w:w="3485" w:type="dxa"/>
          </w:tcPr>
          <w:p w:rsidR="006B098F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MECLİS ÜYESİNİN</w:t>
            </w:r>
          </w:p>
          <w:p w:rsidR="006B098F" w:rsidRPr="006442ED" w:rsidRDefault="006B098F" w:rsidP="006B098F">
            <w:pPr>
              <w:jc w:val="center"/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ADI SOYADI</w:t>
            </w:r>
          </w:p>
        </w:tc>
        <w:tc>
          <w:tcPr>
            <w:tcW w:w="1176" w:type="dxa"/>
          </w:tcPr>
          <w:p w:rsidR="006B098F" w:rsidRPr="006442ED" w:rsidRDefault="006B098F" w:rsidP="006B098F">
            <w:pPr>
              <w:rPr>
                <w:b/>
                <w:sz w:val="22"/>
                <w:szCs w:val="22"/>
              </w:rPr>
            </w:pPr>
            <w:r w:rsidRPr="006442ED">
              <w:rPr>
                <w:b/>
                <w:sz w:val="22"/>
                <w:szCs w:val="22"/>
              </w:rPr>
              <w:t>İŞTİRAK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>
              <w:t>Muhammet BALTA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Eyüp YAVUZ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Ahmet Salih BİRİNCİOĞLU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Fatih SİVRİ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117A2">
              <w:t>Alaettin ŞANLITÜRK</w:t>
            </w:r>
          </w:p>
        </w:tc>
        <w:tc>
          <w:tcPr>
            <w:tcW w:w="1176" w:type="dxa"/>
          </w:tcPr>
          <w:p w:rsidR="006B098F" w:rsidRDefault="00F04DA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Halil İbrahim GARBETOĞLU</w:t>
            </w:r>
          </w:p>
        </w:tc>
        <w:tc>
          <w:tcPr>
            <w:tcW w:w="1176" w:type="dxa"/>
          </w:tcPr>
          <w:p w:rsidR="006B098F" w:rsidRDefault="00F04DA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Ali Bayram TANRIVERDİ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Metin Ali KARADENİZ</w:t>
            </w:r>
          </w:p>
        </w:tc>
        <w:tc>
          <w:tcPr>
            <w:tcW w:w="1176" w:type="dxa"/>
          </w:tcPr>
          <w:p w:rsidR="006B098F" w:rsidRDefault="00F04DA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47"/>
        </w:trPr>
        <w:tc>
          <w:tcPr>
            <w:tcW w:w="3513" w:type="dxa"/>
          </w:tcPr>
          <w:p w:rsidR="006B098F" w:rsidRDefault="006B098F" w:rsidP="006B098F">
            <w:r w:rsidRPr="006442ED">
              <w:t>Aydın ÇALIŞ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Özer AKTAŞ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proofErr w:type="spellStart"/>
            <w:r w:rsidRPr="006442ED">
              <w:t>Cayit</w:t>
            </w:r>
            <w:proofErr w:type="spellEnd"/>
            <w:r w:rsidRPr="006442ED">
              <w:t xml:space="preserve"> KURT</w:t>
            </w:r>
          </w:p>
        </w:tc>
        <w:tc>
          <w:tcPr>
            <w:tcW w:w="1176" w:type="dxa"/>
          </w:tcPr>
          <w:p w:rsidR="006B098F" w:rsidRDefault="009D20FC" w:rsidP="006B098F">
            <w:pPr>
              <w:jc w:val="center"/>
            </w:pPr>
            <w:r>
              <w:t>----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Soner BEKTAŞ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Davut SAĞLAM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Şerafettin FURUNCU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  <w:tr w:rsidR="006B098F" w:rsidTr="006B098F">
        <w:trPr>
          <w:trHeight w:val="330"/>
        </w:trPr>
        <w:tc>
          <w:tcPr>
            <w:tcW w:w="3513" w:type="dxa"/>
          </w:tcPr>
          <w:p w:rsidR="006B098F" w:rsidRDefault="006B098F" w:rsidP="006B098F">
            <w:r w:rsidRPr="006442ED">
              <w:t>Erol BAHADIR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  <w:tc>
          <w:tcPr>
            <w:tcW w:w="3485" w:type="dxa"/>
          </w:tcPr>
          <w:p w:rsidR="006B098F" w:rsidRDefault="006B098F" w:rsidP="006B098F">
            <w:r w:rsidRPr="006442ED">
              <w:t>Yavuz SAYİ</w:t>
            </w:r>
            <w:r>
              <w:t>N</w:t>
            </w:r>
          </w:p>
        </w:tc>
        <w:tc>
          <w:tcPr>
            <w:tcW w:w="1176" w:type="dxa"/>
          </w:tcPr>
          <w:p w:rsidR="006B098F" w:rsidRDefault="006B098F" w:rsidP="006B098F">
            <w:pPr>
              <w:jc w:val="center"/>
            </w:pPr>
            <w:r>
              <w:t>+</w:t>
            </w:r>
          </w:p>
        </w:tc>
      </w:tr>
    </w:tbl>
    <w:p w:rsidR="009B2CB6" w:rsidRDefault="009B2CB6" w:rsidP="00113810">
      <w:pPr>
        <w:ind w:firstLine="708"/>
        <w:jc w:val="both"/>
      </w:pPr>
      <w:r w:rsidRPr="000C5E6E">
        <w:t xml:space="preserve">Vakfıkebir Belediyesi </w:t>
      </w:r>
      <w:r w:rsidR="00506FF4">
        <w:t>Ocak</w:t>
      </w:r>
      <w:r>
        <w:t xml:space="preserve"> 201</w:t>
      </w:r>
      <w:r w:rsidR="00F04DAF">
        <w:t>8</w:t>
      </w:r>
      <w:r w:rsidRPr="000C5E6E">
        <w:t xml:space="preserve"> Meclis toplantısı birinci birleşimi </w:t>
      </w:r>
      <w:r w:rsidR="00D12719">
        <w:t>0</w:t>
      </w:r>
      <w:r w:rsidR="00F04DAF">
        <w:t>3</w:t>
      </w:r>
      <w:r w:rsidRPr="000C5E6E">
        <w:t>.</w:t>
      </w:r>
      <w:r w:rsidR="00506FF4">
        <w:t>0</w:t>
      </w:r>
      <w:r w:rsidR="00D12719">
        <w:t>1</w:t>
      </w:r>
      <w:r w:rsidR="00F04DAF">
        <w:t>.2018</w:t>
      </w:r>
      <w:r w:rsidRPr="000C5E6E">
        <w:t xml:space="preserve"> </w:t>
      </w:r>
      <w:r>
        <w:t>Çarşamba</w:t>
      </w:r>
      <w:r w:rsidR="00F04DAF">
        <w:t xml:space="preserve"> günü saat 14.00’t</w:t>
      </w:r>
      <w:r w:rsidRPr="000C5E6E">
        <w:t xml:space="preserve">e belediye </w:t>
      </w:r>
      <w:r>
        <w:t xml:space="preserve">meclis toplantı </w:t>
      </w:r>
      <w:r w:rsidRPr="000C5E6E">
        <w:t>salonunda Belediye Başkanı Muhammet BALTA başkanlığında toplandı.</w:t>
      </w:r>
    </w:p>
    <w:p w:rsidR="001A1AFC" w:rsidRDefault="009B2CB6" w:rsidP="009B2CB6">
      <w:pPr>
        <w:ind w:firstLine="708"/>
        <w:jc w:val="both"/>
      </w:pPr>
      <w:r w:rsidRPr="00AE57FD">
        <w:rPr>
          <w:b/>
          <w:u w:val="single"/>
        </w:rPr>
        <w:t xml:space="preserve">Gündemin 1. </w:t>
      </w:r>
      <w:r w:rsidR="00D72206" w:rsidRPr="00AE57FD">
        <w:rPr>
          <w:b/>
          <w:u w:val="single"/>
        </w:rPr>
        <w:t>M</w:t>
      </w:r>
      <w:r w:rsidRPr="00AE57FD">
        <w:rPr>
          <w:b/>
          <w:u w:val="single"/>
        </w:rPr>
        <w:t>addesi</w:t>
      </w:r>
      <w:r w:rsidR="00D72206">
        <w:rPr>
          <w:u w:val="single"/>
        </w:rPr>
        <w:t>:</w:t>
      </w:r>
      <w:r w:rsidR="006D34D4">
        <w:t xml:space="preserve"> Açılış, yoklama.</w:t>
      </w:r>
      <w:r w:rsidRPr="000C5E6E">
        <w:t xml:space="preserve"> Başkan, </w:t>
      </w:r>
      <w:r w:rsidR="001A1AFC" w:rsidRPr="006117A2">
        <w:t>ekseriyet mevcut olduğu görülmüştür</w:t>
      </w:r>
      <w:r w:rsidR="001A1AFC">
        <w:t>. O</w:t>
      </w:r>
      <w:r w:rsidR="001A1AFC" w:rsidRPr="006117A2">
        <w:t>turumu açıyorum dedi.</w:t>
      </w:r>
    </w:p>
    <w:p w:rsidR="007C1AA1" w:rsidRDefault="001A1AFC" w:rsidP="009B2CB6">
      <w:pPr>
        <w:ind w:firstLine="708"/>
        <w:jc w:val="both"/>
      </w:pPr>
      <w:r w:rsidRPr="006117A2">
        <w:t xml:space="preserve"> </w:t>
      </w:r>
      <w:r w:rsidR="00D9550D">
        <w:t xml:space="preserve">Meclis Üyesi </w:t>
      </w:r>
      <w:proofErr w:type="spellStart"/>
      <w:r w:rsidR="00D9550D">
        <w:t>Cayit</w:t>
      </w:r>
      <w:proofErr w:type="spellEnd"/>
      <w:r w:rsidR="00D9550D">
        <w:t xml:space="preserve"> KURT izin talep</w:t>
      </w:r>
      <w:r>
        <w:t xml:space="preserve"> dilekçe</w:t>
      </w:r>
      <w:r w:rsidR="00506FF4">
        <w:t>si</w:t>
      </w:r>
      <w:r w:rsidR="00544A65">
        <w:t xml:space="preserve"> o</w:t>
      </w:r>
      <w:r w:rsidR="009B2CB6" w:rsidRPr="000C5E6E">
        <w:t>lduğu görül</w:t>
      </w:r>
      <w:r>
        <w:t>d</w:t>
      </w:r>
      <w:r w:rsidR="009B2CB6" w:rsidRPr="000C5E6E">
        <w:t>ü</w:t>
      </w:r>
      <w:r w:rsidR="00506FF4">
        <w:t>. İzinli sayılmas</w:t>
      </w:r>
      <w:r>
        <w:t>ı oybirliğiyle</w:t>
      </w:r>
      <w:r w:rsidR="00544A65">
        <w:t xml:space="preserve"> </w:t>
      </w:r>
      <w:r>
        <w:t>kabul edildi.</w:t>
      </w:r>
      <w:r w:rsidR="007C1AA1">
        <w:t xml:space="preserve"> </w:t>
      </w:r>
      <w:r w:rsidR="00D9550D">
        <w:t>D</w:t>
      </w:r>
      <w:r>
        <w:t xml:space="preserve">iğer Meclis Üyelerinin </w:t>
      </w:r>
      <w:r w:rsidRPr="000C5E6E">
        <w:t>toplantıya katıldığı görül</w:t>
      </w:r>
      <w:r>
        <w:t>dü.</w:t>
      </w:r>
      <w:r w:rsidR="00AB3BED">
        <w:t xml:space="preserve"> </w:t>
      </w:r>
    </w:p>
    <w:p w:rsidR="009B2CB6" w:rsidRDefault="0088221D" w:rsidP="00912780">
      <w:pPr>
        <w:ind w:firstLine="708"/>
        <w:jc w:val="both"/>
      </w:pPr>
      <w:r>
        <w:t>2017</w:t>
      </w:r>
      <w:r w:rsidR="00506FF4">
        <w:t xml:space="preserve"> yılındaki yapılan çalışmalar değerlendirildi. </w:t>
      </w:r>
      <w:r w:rsidR="00052EB3">
        <w:t>Yapılmış ve yapılacak olan işler hakkında bilgi ver</w:t>
      </w:r>
      <w:r w:rsidR="00F63B74">
        <w:t>il</w:t>
      </w:r>
      <w:r w:rsidR="00052EB3">
        <w:t>di</w:t>
      </w:r>
      <w:r w:rsidR="001A1AFC">
        <w:t>.</w:t>
      </w:r>
    </w:p>
    <w:p w:rsidR="006333AA" w:rsidRDefault="00F61C6B" w:rsidP="00912780">
      <w:pPr>
        <w:ind w:firstLine="708"/>
        <w:jc w:val="both"/>
      </w:pPr>
      <w:r>
        <w:t>Gündem dışı</w:t>
      </w:r>
      <w:r w:rsidR="00896E8D">
        <w:t xml:space="preserve"> dosyalar</w:t>
      </w:r>
      <w:r>
        <w:t xml:space="preserve">; </w:t>
      </w:r>
      <w:proofErr w:type="spellStart"/>
      <w:r>
        <w:t>Yalıköy</w:t>
      </w:r>
      <w:proofErr w:type="spellEnd"/>
      <w:r>
        <w:t xml:space="preserve"> Mahallesi trafo yeri alanı imar planı tadilatı, 6360 </w:t>
      </w:r>
      <w:proofErr w:type="gramStart"/>
      <w:r>
        <w:t>sayılı</w:t>
      </w:r>
      <w:proofErr w:type="gramEnd"/>
      <w:r>
        <w:t xml:space="preserve"> yasa ile mahalle olan köylerde iki bodrum kat talebi, Cumhuriyet Mahallesi 510 ada 1, 2, 3, 4, 5, 6, 7, 8, 9, 10 pars</w:t>
      </w:r>
      <w:r w:rsidR="00290947">
        <w:t>ellerin kamulaştırılma talebi, bilirk</w:t>
      </w:r>
      <w:r>
        <w:t>işi belirlenmesi konularının gündeme alınması ve mevcut gündemin 6. maddesinden sonra görüşülmesi için yapılan oylamada oy birliğiyle gündeme alındı.</w:t>
      </w:r>
    </w:p>
    <w:p w:rsidR="00F63692" w:rsidRDefault="00F63692" w:rsidP="009B2CB6">
      <w:pPr>
        <w:ind w:firstLine="708"/>
        <w:jc w:val="both"/>
      </w:pPr>
      <w:r>
        <w:t>Gündemin diğer maddelerinin görüşülmesine geçildi.</w:t>
      </w:r>
    </w:p>
    <w:p w:rsidR="0099565C" w:rsidRPr="0099565C" w:rsidRDefault="004274DD" w:rsidP="0099565C">
      <w:pPr>
        <w:ind w:firstLine="708"/>
        <w:jc w:val="both"/>
      </w:pPr>
      <w:r w:rsidRPr="00AE57FD">
        <w:rPr>
          <w:b/>
          <w:u w:val="single"/>
        </w:rPr>
        <w:t>Gündemin 2. Maddesi</w:t>
      </w:r>
      <w:r w:rsidR="00063BC5">
        <w:t xml:space="preserve">: </w:t>
      </w:r>
      <w:r w:rsidR="00506FF4">
        <w:t>M</w:t>
      </w:r>
      <w:r w:rsidR="006D34D4">
        <w:t>eclis Tatil Ayının Belirlenmesi.</w:t>
      </w:r>
      <w:r w:rsidR="00506FF4">
        <w:t xml:space="preserve"> </w:t>
      </w:r>
      <w:r w:rsidR="0099565C">
        <w:t xml:space="preserve"> Yazı İşleri Müdürlüğü</w:t>
      </w:r>
      <w:r w:rsidR="00912780">
        <w:t xml:space="preserve"> ibareli </w:t>
      </w:r>
      <w:r w:rsidR="00896E8D">
        <w:t>25</w:t>
      </w:r>
      <w:r w:rsidR="0099565C" w:rsidRPr="0099565C">
        <w:t>.</w:t>
      </w:r>
      <w:r w:rsidR="0099565C">
        <w:t>12</w:t>
      </w:r>
      <w:r w:rsidR="0099565C" w:rsidRPr="0099565C">
        <w:t>.201</w:t>
      </w:r>
      <w:r w:rsidR="00896E8D">
        <w:t>7</w:t>
      </w:r>
      <w:r w:rsidR="0099565C" w:rsidRPr="0099565C">
        <w:t xml:space="preserve"> tarihli ve </w:t>
      </w:r>
      <w:r w:rsidR="00896E8D">
        <w:t>2034</w:t>
      </w:r>
      <w:r w:rsidR="0099565C" w:rsidRPr="0099565C">
        <w:t xml:space="preserve"> sayılı</w:t>
      </w:r>
      <w:r w:rsidR="00AE1F5D">
        <w:t>,</w:t>
      </w:r>
      <w:r w:rsidR="003101FF">
        <w:t xml:space="preserve"> </w:t>
      </w:r>
      <w:r w:rsidR="0099565C" w:rsidRPr="0099565C">
        <w:t xml:space="preserve">Meclis tatil ayının belirlenmesi </w:t>
      </w:r>
      <w:r w:rsidR="00FF481C">
        <w:t>hus</w:t>
      </w:r>
      <w:r w:rsidR="00AE1F5D">
        <w:t>usundaki yazı</w:t>
      </w:r>
      <w:r w:rsidR="00FF481C">
        <w:t xml:space="preserve"> okundu</w:t>
      </w:r>
      <w:r w:rsidR="00AE1F5D">
        <w:t>.</w:t>
      </w:r>
    </w:p>
    <w:p w:rsidR="0099565C" w:rsidRDefault="007B6391" w:rsidP="0099565C">
      <w:pPr>
        <w:ind w:firstLine="708"/>
        <w:jc w:val="both"/>
        <w:rPr>
          <w:b/>
        </w:rPr>
      </w:pPr>
      <w:r w:rsidRPr="00123D9C">
        <w:t xml:space="preserve">Konu hakkında konuşma talep eden olmadı. </w:t>
      </w:r>
      <w:r w:rsidR="0099565C" w:rsidRPr="0099565C">
        <w:rPr>
          <w:rFonts w:eastAsia="Times New Roman"/>
          <w:lang w:eastAsia="tr-TR"/>
        </w:rPr>
        <w:t xml:space="preserve">5393 sayılı Belediye Kanunu’ </w:t>
      </w:r>
      <w:proofErr w:type="spellStart"/>
      <w:r w:rsidR="0099565C" w:rsidRPr="0099565C">
        <w:rPr>
          <w:rFonts w:eastAsia="Times New Roman"/>
          <w:lang w:eastAsia="tr-TR"/>
        </w:rPr>
        <w:t>nun</w:t>
      </w:r>
      <w:proofErr w:type="spellEnd"/>
      <w:r w:rsidR="0099565C" w:rsidRPr="0099565C">
        <w:rPr>
          <w:rFonts w:eastAsia="Times New Roman"/>
          <w:lang w:eastAsia="tr-TR"/>
        </w:rPr>
        <w:t xml:space="preserve"> 20. Maddesi 2. Fıkrası ve Belediye Meclisi Çalışma Yönetmeliği’ </w:t>
      </w:r>
      <w:proofErr w:type="spellStart"/>
      <w:r w:rsidR="0099565C" w:rsidRPr="0099565C">
        <w:rPr>
          <w:rFonts w:eastAsia="Times New Roman"/>
          <w:lang w:eastAsia="tr-TR"/>
        </w:rPr>
        <w:t>nin</w:t>
      </w:r>
      <w:proofErr w:type="spellEnd"/>
      <w:r w:rsidR="0099565C" w:rsidRPr="0099565C">
        <w:rPr>
          <w:rFonts w:eastAsia="Times New Roman"/>
          <w:lang w:eastAsia="tr-TR"/>
        </w:rPr>
        <w:t xml:space="preserve"> 6. Maddesi 4. Fıkrası g</w:t>
      </w:r>
      <w:r w:rsidR="0001494E">
        <w:rPr>
          <w:rFonts w:eastAsia="Times New Roman"/>
          <w:lang w:eastAsia="tr-TR"/>
        </w:rPr>
        <w:t>ereği Belediye Meclisimizin 2018</w:t>
      </w:r>
      <w:r w:rsidR="0099565C" w:rsidRPr="0099565C">
        <w:rPr>
          <w:rFonts w:eastAsia="Times New Roman"/>
          <w:lang w:eastAsia="tr-TR"/>
        </w:rPr>
        <w:t xml:space="preserve"> yılı tatilin</w:t>
      </w:r>
      <w:r w:rsidR="00912780">
        <w:rPr>
          <w:rFonts w:eastAsia="Times New Roman"/>
          <w:lang w:eastAsia="tr-TR"/>
        </w:rPr>
        <w:t>in Ağustos olarak belirlenmesi</w:t>
      </w:r>
      <w:r w:rsidR="0099565C" w:rsidRPr="0099565C">
        <w:rPr>
          <w:rFonts w:eastAsia="Times New Roman"/>
          <w:lang w:eastAsia="tr-TR"/>
        </w:rPr>
        <w:t xml:space="preserve"> meclisimizce oybirliği ile </w:t>
      </w:r>
      <w:r w:rsidR="00AE57FD">
        <w:rPr>
          <w:rFonts w:eastAsia="Times New Roman"/>
          <w:lang w:eastAsia="tr-TR"/>
        </w:rPr>
        <w:t>kabul edildi</w:t>
      </w:r>
      <w:r w:rsidR="0099565C" w:rsidRPr="0099565C">
        <w:rPr>
          <w:rFonts w:eastAsia="Times New Roman"/>
          <w:lang w:eastAsia="tr-TR"/>
        </w:rPr>
        <w:t>.</w:t>
      </w:r>
      <w:r w:rsidR="0099565C" w:rsidRPr="0099565C">
        <w:rPr>
          <w:b/>
        </w:rPr>
        <w:t xml:space="preserve"> </w:t>
      </w:r>
      <w:r w:rsidR="00123D9C">
        <w:rPr>
          <w:b/>
        </w:rPr>
        <w:t>(Karar No:1</w:t>
      </w:r>
      <w:r w:rsidR="0099565C" w:rsidRPr="0099565C">
        <w:rPr>
          <w:b/>
        </w:rPr>
        <w:t>)</w:t>
      </w:r>
    </w:p>
    <w:p w:rsidR="007B6391" w:rsidRDefault="00123D9C" w:rsidP="00123D9C">
      <w:pPr>
        <w:ind w:firstLine="708"/>
        <w:jc w:val="both"/>
      </w:pPr>
      <w:r w:rsidRPr="00D72206">
        <w:rPr>
          <w:b/>
          <w:u w:val="single"/>
        </w:rPr>
        <w:lastRenderedPageBreak/>
        <w:t>Gündemin 3. Maddesi</w:t>
      </w:r>
      <w:r w:rsidRPr="00D72206">
        <w:rPr>
          <w:b/>
        </w:rPr>
        <w:t>:</w:t>
      </w:r>
      <w:r w:rsidR="0001494E">
        <w:t xml:space="preserve"> 2018</w:t>
      </w:r>
      <w:r>
        <w:t xml:space="preserve"> Yılı Denetim Komisyonu’</w:t>
      </w:r>
      <w:r w:rsidR="007B6391">
        <w:t xml:space="preserve"> </w:t>
      </w:r>
      <w:proofErr w:type="spellStart"/>
      <w:r w:rsidR="007B6391">
        <w:t>nun</w:t>
      </w:r>
      <w:proofErr w:type="spellEnd"/>
      <w:r w:rsidR="007B6391">
        <w:t xml:space="preserve"> O</w:t>
      </w:r>
      <w:r>
        <w:t>luşturulması</w:t>
      </w:r>
      <w:r w:rsidR="006D34D4">
        <w:t>.</w:t>
      </w:r>
      <w:r>
        <w:t xml:space="preserve"> </w:t>
      </w:r>
      <w:r w:rsidRPr="00123D9C">
        <w:t>Yazı İşleri Mü</w:t>
      </w:r>
      <w:r w:rsidR="00D72206">
        <w:t>dürlüğü ibareli</w:t>
      </w:r>
      <w:r>
        <w:t xml:space="preserve"> </w:t>
      </w:r>
      <w:r w:rsidR="0001494E">
        <w:t>25</w:t>
      </w:r>
      <w:r w:rsidRPr="00123D9C">
        <w:t>.12.201</w:t>
      </w:r>
      <w:r w:rsidR="0001494E">
        <w:t>7</w:t>
      </w:r>
      <w:r w:rsidRPr="00123D9C">
        <w:t xml:space="preserve"> tarih</w:t>
      </w:r>
      <w:r>
        <w:t>li</w:t>
      </w:r>
      <w:r w:rsidRPr="00123D9C">
        <w:t xml:space="preserve"> </w:t>
      </w:r>
      <w:r w:rsidR="0001494E">
        <w:t>2035</w:t>
      </w:r>
      <w:r w:rsidRPr="00123D9C">
        <w:t xml:space="preserve"> sayılı, 5393 sayılı Belediye Kanunu’ </w:t>
      </w:r>
      <w:proofErr w:type="spellStart"/>
      <w:r w:rsidRPr="00123D9C">
        <w:t>nun</w:t>
      </w:r>
      <w:proofErr w:type="spellEnd"/>
      <w:r w:rsidRPr="00123D9C">
        <w:t xml:space="preserve"> 25. Maddesi gereği Denetim Komisyonunun oluşturulması hususunda</w:t>
      </w:r>
      <w:r w:rsidR="00FF481C">
        <w:t>ki yazı okundu</w:t>
      </w:r>
      <w:r w:rsidRPr="00123D9C">
        <w:t xml:space="preserve">. </w:t>
      </w:r>
    </w:p>
    <w:p w:rsidR="00123D9C" w:rsidRDefault="00123D9C" w:rsidP="00123D9C">
      <w:pPr>
        <w:ind w:firstLine="708"/>
        <w:jc w:val="both"/>
        <w:rPr>
          <w:b/>
        </w:rPr>
      </w:pPr>
      <w:r w:rsidRPr="00123D9C">
        <w:t>Konu hakkında konuşma talep eden olmadı. AK</w:t>
      </w:r>
      <w:r w:rsidR="0001494E">
        <w:t xml:space="preserve"> </w:t>
      </w:r>
      <w:r w:rsidR="008611D8">
        <w:t>P</w:t>
      </w:r>
      <w:r w:rsidR="0001494E">
        <w:t>arti</w:t>
      </w:r>
      <w:r w:rsidRPr="00123D9C">
        <w:t xml:space="preserve"> </w:t>
      </w:r>
      <w:r w:rsidR="008611D8">
        <w:t>Grup</w:t>
      </w:r>
      <w:r w:rsidRPr="00123D9C">
        <w:t xml:space="preserve"> </w:t>
      </w:r>
      <w:r w:rsidR="008611D8">
        <w:t>B</w:t>
      </w:r>
      <w:r w:rsidRPr="00123D9C">
        <w:t xml:space="preserve">aşkan </w:t>
      </w:r>
      <w:r w:rsidR="008611D8">
        <w:t>V</w:t>
      </w:r>
      <w:r w:rsidRPr="00123D9C">
        <w:t>ekili Ali Bayram TANRIVERDİ</w:t>
      </w:r>
      <w:r w:rsidR="00CA2669">
        <w:t>,</w:t>
      </w:r>
      <w:r w:rsidR="008611D8">
        <w:t xml:space="preserve"> Meclis Üyeleri Eyüp YAVUZ ve Metin Ali KARADENİZ tarafından Belediye Meclisine sunulan önergede; Meclis Üyeleri </w:t>
      </w:r>
      <w:r w:rsidR="00940107">
        <w:t xml:space="preserve">Özer AKTAŞ, </w:t>
      </w:r>
      <w:r w:rsidR="0001494E">
        <w:t xml:space="preserve">Yavuz SAYİN, </w:t>
      </w:r>
      <w:r w:rsidR="0001494E" w:rsidRPr="006442ED">
        <w:t>Şerafettin FURUNCU</w:t>
      </w:r>
      <w:r w:rsidR="0001494E">
        <w:t xml:space="preserve"> ve Davut </w:t>
      </w:r>
      <w:proofErr w:type="spellStart"/>
      <w:r w:rsidR="0001494E">
        <w:t>S</w:t>
      </w:r>
      <w:r w:rsidR="00351AD0">
        <w:t>AĞLAM</w:t>
      </w:r>
      <w:r w:rsidR="0001494E">
        <w:t>’</w:t>
      </w:r>
      <w:r w:rsidR="008611D8">
        <w:t>d</w:t>
      </w:r>
      <w:r w:rsidRPr="00123D9C">
        <w:t>an</w:t>
      </w:r>
      <w:proofErr w:type="spellEnd"/>
      <w:r w:rsidRPr="00123D9C">
        <w:t xml:space="preserve"> oluşması için öneride bulundu</w:t>
      </w:r>
      <w:r w:rsidR="00CA2669">
        <w:t>.</w:t>
      </w:r>
      <w:r w:rsidR="004A3BFD">
        <w:t xml:space="preserve"> </w:t>
      </w:r>
      <w:r w:rsidR="0001494E">
        <w:t xml:space="preserve">Önerge oybirliğiyle kabul edildi. </w:t>
      </w:r>
      <w:r w:rsidR="004B03D7">
        <w:t xml:space="preserve">MHP adına </w:t>
      </w:r>
      <w:r w:rsidR="0001494E" w:rsidRPr="0001494E">
        <w:t xml:space="preserve">Alaettin ŞANLITÜRK </w:t>
      </w:r>
      <w:r w:rsidR="004B03D7">
        <w:t xml:space="preserve">aday </w:t>
      </w:r>
      <w:r w:rsidR="00351AD0">
        <w:t>oldu</w:t>
      </w:r>
      <w:r w:rsidR="004B03D7">
        <w:t xml:space="preserve">. </w:t>
      </w:r>
      <w:r w:rsidRPr="00123D9C">
        <w:t>Denetim Komisyonu seçimi için yapılan gizli oylamada</w:t>
      </w:r>
      <w:r w:rsidR="004B03D7">
        <w:t xml:space="preserve"> </w:t>
      </w:r>
      <w:r w:rsidR="0001494E">
        <w:t xml:space="preserve">toplam </w:t>
      </w:r>
      <w:r w:rsidR="004B03D7">
        <w:t>1</w:t>
      </w:r>
      <w:r w:rsidR="0001494E">
        <w:t>5</w:t>
      </w:r>
      <w:r w:rsidRPr="00123D9C">
        <w:t xml:space="preserve"> oy kullanıldığı; Meclis üyeleri </w:t>
      </w:r>
      <w:r w:rsidR="0001494E" w:rsidRPr="0001494E">
        <w:t xml:space="preserve">Özer AKTAŞ </w:t>
      </w:r>
      <w:r w:rsidRPr="00123D9C">
        <w:t>(1</w:t>
      </w:r>
      <w:r w:rsidR="00351AD0">
        <w:t>5</w:t>
      </w:r>
      <w:r w:rsidRPr="00123D9C">
        <w:t xml:space="preserve">) oy, </w:t>
      </w:r>
      <w:r w:rsidR="00351AD0" w:rsidRPr="00351AD0">
        <w:t xml:space="preserve">Yavuz SAYİN </w:t>
      </w:r>
      <w:r w:rsidR="004B03D7">
        <w:t>(1</w:t>
      </w:r>
      <w:r w:rsidR="00351AD0">
        <w:t>5</w:t>
      </w:r>
      <w:r w:rsidRPr="00123D9C">
        <w:t xml:space="preserve">) oy, </w:t>
      </w:r>
      <w:r w:rsidR="004A3BFD" w:rsidRPr="006442ED">
        <w:t>Şerafettin FURUNCU</w:t>
      </w:r>
      <w:r w:rsidR="004A3BFD">
        <w:t xml:space="preserve"> </w:t>
      </w:r>
      <w:r w:rsidRPr="00123D9C">
        <w:t>(1</w:t>
      </w:r>
      <w:r w:rsidR="00351AD0">
        <w:t>5</w:t>
      </w:r>
      <w:r w:rsidRPr="00123D9C">
        <w:t>) oy</w:t>
      </w:r>
      <w:r w:rsidR="007F058B">
        <w:t>,</w:t>
      </w:r>
      <w:r w:rsidRPr="00123D9C">
        <w:t xml:space="preserve"> </w:t>
      </w:r>
      <w:r w:rsidR="00351AD0" w:rsidRPr="00351AD0">
        <w:t xml:space="preserve">Davut SAĞLAM </w:t>
      </w:r>
      <w:r w:rsidR="007F058B" w:rsidRPr="00123D9C">
        <w:t>(1</w:t>
      </w:r>
      <w:r w:rsidR="00351AD0">
        <w:t>5</w:t>
      </w:r>
      <w:r w:rsidR="007F058B" w:rsidRPr="00123D9C">
        <w:t xml:space="preserve">) </w:t>
      </w:r>
      <w:r w:rsidR="00351AD0">
        <w:t xml:space="preserve">ve </w:t>
      </w:r>
      <w:r w:rsidR="00351AD0" w:rsidRPr="0001494E">
        <w:t xml:space="preserve">Alaettin ŞANLITÜRK </w:t>
      </w:r>
      <w:r w:rsidR="00351AD0">
        <w:t>(14</w:t>
      </w:r>
      <w:r w:rsidR="00351AD0" w:rsidRPr="00123D9C">
        <w:t xml:space="preserve">) </w:t>
      </w:r>
      <w:r w:rsidRPr="00123D9C">
        <w:t>alarak Denetim Komisyonu üyeliğine seçildiler.</w:t>
      </w:r>
      <w:r w:rsidR="00217C04">
        <w:rPr>
          <w:rFonts w:eastAsia="Times New Roman"/>
          <w:lang w:eastAsia="tr-TR"/>
        </w:rPr>
        <w:t xml:space="preserve"> </w:t>
      </w:r>
      <w:r w:rsidR="00217C04">
        <w:rPr>
          <w:b/>
        </w:rPr>
        <w:t>(Karar No:2</w:t>
      </w:r>
      <w:r w:rsidR="00217C04" w:rsidRPr="0099565C">
        <w:rPr>
          <w:b/>
        </w:rPr>
        <w:t>)</w:t>
      </w:r>
    </w:p>
    <w:p w:rsidR="00C627EE" w:rsidRDefault="00416E36" w:rsidP="003C3FD1">
      <w:pPr>
        <w:ind w:firstLine="708"/>
        <w:jc w:val="both"/>
      </w:pPr>
      <w:r w:rsidRPr="00D760EB">
        <w:rPr>
          <w:b/>
          <w:u w:val="single"/>
        </w:rPr>
        <w:t>Gündemin 4. Maddesi</w:t>
      </w:r>
      <w:r w:rsidRPr="00D760EB">
        <w:rPr>
          <w:b/>
        </w:rPr>
        <w:t>:</w:t>
      </w:r>
      <w:r w:rsidRPr="00416E36">
        <w:t xml:space="preserve"> Sözleşmeli Personelin D</w:t>
      </w:r>
      <w:r w:rsidR="00290947">
        <w:t>evamı ve Ücretinin Belirlenmesi</w:t>
      </w:r>
      <w:r w:rsidR="006D34D4">
        <w:t>.</w:t>
      </w:r>
      <w:r w:rsidR="00290947">
        <w:t xml:space="preserve"> </w:t>
      </w:r>
      <w:r w:rsidR="003C3FD1" w:rsidRPr="003C3FD1">
        <w:rPr>
          <w:rFonts w:eastAsia="Times New Roman"/>
          <w:lang w:eastAsia="tr-TR"/>
        </w:rPr>
        <w:t>İnsan Kaynakları ve Eğitim Müdürlüğü</w:t>
      </w:r>
      <w:r w:rsidR="00D760EB">
        <w:rPr>
          <w:rFonts w:eastAsia="Times New Roman"/>
          <w:lang w:eastAsia="tr-TR"/>
        </w:rPr>
        <w:t xml:space="preserve"> ibareli 2</w:t>
      </w:r>
      <w:r w:rsidR="00C627EE">
        <w:rPr>
          <w:rFonts w:eastAsia="Times New Roman"/>
          <w:lang w:eastAsia="tr-TR"/>
        </w:rPr>
        <w:t>6</w:t>
      </w:r>
      <w:r w:rsidR="003C3FD1" w:rsidRPr="003C3FD1">
        <w:rPr>
          <w:rFonts w:eastAsia="Times New Roman"/>
          <w:lang w:eastAsia="tr-TR"/>
        </w:rPr>
        <w:t>.</w:t>
      </w:r>
      <w:r w:rsidR="003C3FD1">
        <w:rPr>
          <w:rFonts w:eastAsia="Times New Roman"/>
          <w:lang w:eastAsia="tr-TR"/>
        </w:rPr>
        <w:t>12</w:t>
      </w:r>
      <w:r w:rsidR="00C627EE">
        <w:rPr>
          <w:rFonts w:eastAsia="Times New Roman"/>
          <w:lang w:eastAsia="tr-TR"/>
        </w:rPr>
        <w:t>.2017</w:t>
      </w:r>
      <w:r w:rsidR="003C3FD1" w:rsidRPr="003C3FD1">
        <w:rPr>
          <w:rFonts w:eastAsia="Times New Roman"/>
          <w:lang w:eastAsia="tr-TR"/>
        </w:rPr>
        <w:t xml:space="preserve"> tarihli ve </w:t>
      </w:r>
      <w:r w:rsidR="00C627EE">
        <w:rPr>
          <w:rFonts w:eastAsia="Times New Roman"/>
          <w:lang w:eastAsia="tr-TR"/>
        </w:rPr>
        <w:t>199</w:t>
      </w:r>
      <w:r w:rsidR="003C3FD1" w:rsidRPr="003C3FD1">
        <w:rPr>
          <w:rFonts w:eastAsia="Times New Roman"/>
          <w:lang w:eastAsia="tr-TR"/>
        </w:rPr>
        <w:t xml:space="preserve"> sayılı</w:t>
      </w:r>
      <w:r w:rsidR="003101FF">
        <w:rPr>
          <w:rFonts w:eastAsia="Times New Roman"/>
          <w:lang w:eastAsia="tr-TR"/>
        </w:rPr>
        <w:t xml:space="preserve"> </w:t>
      </w:r>
      <w:r w:rsidR="00D760EB">
        <w:t>yazı</w:t>
      </w:r>
      <w:r w:rsidR="003C3FD1" w:rsidRPr="003C3FD1">
        <w:rPr>
          <w:rFonts w:eastAsia="Times New Roman"/>
          <w:lang w:eastAsia="tr-TR"/>
        </w:rPr>
        <w:t xml:space="preserve">, </w:t>
      </w:r>
      <w:r w:rsidR="0084300F">
        <w:rPr>
          <w:rFonts w:cstheme="minorBidi"/>
          <w:szCs w:val="22"/>
        </w:rPr>
        <w:t>201</w:t>
      </w:r>
      <w:r w:rsidR="00C627EE">
        <w:rPr>
          <w:rFonts w:cstheme="minorBidi"/>
          <w:szCs w:val="22"/>
        </w:rPr>
        <w:t>8</w:t>
      </w:r>
      <w:r w:rsidR="003C3FD1" w:rsidRPr="003C3FD1">
        <w:rPr>
          <w:rFonts w:cstheme="minorBidi"/>
          <w:szCs w:val="22"/>
        </w:rPr>
        <w:t xml:space="preserve"> yılı için istihdam edilecek </w:t>
      </w:r>
      <w:r w:rsidR="00C627EE" w:rsidRPr="003C3FD1">
        <w:rPr>
          <w:rFonts w:cstheme="minorBidi"/>
          <w:szCs w:val="22"/>
        </w:rPr>
        <w:t xml:space="preserve">tam zamanlı </w:t>
      </w:r>
      <w:r w:rsidR="003C3FD1" w:rsidRPr="003C3FD1">
        <w:rPr>
          <w:rFonts w:cstheme="minorBidi"/>
          <w:szCs w:val="22"/>
        </w:rPr>
        <w:t xml:space="preserve">personelin istihdamı ve ücretinin tespiti konulu </w:t>
      </w:r>
      <w:r w:rsidR="003C3FD1" w:rsidRPr="00123D9C">
        <w:t xml:space="preserve">olduğu anlaşıldı. </w:t>
      </w:r>
    </w:p>
    <w:p w:rsidR="00290947" w:rsidRDefault="00290947" w:rsidP="00290947">
      <w:pPr>
        <w:spacing w:before="240"/>
        <w:ind w:firstLine="708"/>
        <w:jc w:val="both"/>
      </w:pPr>
      <w:r>
        <w:t>Konu hakkında görüş talep eden olmadı. Detaylı incelenmek üzere Plan Bütçe Komisyonu’na havalesi oybirliği ile kabul edildi.</w:t>
      </w:r>
    </w:p>
    <w:p w:rsidR="00290947" w:rsidRDefault="00416E36" w:rsidP="003101FF">
      <w:pPr>
        <w:ind w:firstLine="708"/>
        <w:jc w:val="both"/>
      </w:pPr>
      <w:r w:rsidRPr="000E37F6">
        <w:rPr>
          <w:b/>
          <w:u w:val="single"/>
        </w:rPr>
        <w:t>Gündemin 5. Maddesi</w:t>
      </w:r>
      <w:r w:rsidRPr="000E37F6">
        <w:rPr>
          <w:b/>
        </w:rPr>
        <w:t>:</w:t>
      </w:r>
      <w:r w:rsidR="00F0423B" w:rsidRPr="00F0423B">
        <w:t xml:space="preserve"> </w:t>
      </w:r>
      <w:r w:rsidR="00D76983">
        <w:t>D</w:t>
      </w:r>
      <w:r w:rsidR="006D34D4">
        <w:t>ereli Belediyesi Yardım Talebi.</w:t>
      </w:r>
      <w:r w:rsidR="00496C08">
        <w:t xml:space="preserve"> </w:t>
      </w:r>
      <w:r w:rsidR="00290947">
        <w:t>Fen İşleri Müdürlüğü ibareli 29</w:t>
      </w:r>
      <w:r w:rsidR="00496C08">
        <w:t>.12.201</w:t>
      </w:r>
      <w:r w:rsidR="00290947">
        <w:t>7</w:t>
      </w:r>
      <w:r w:rsidR="00496C08">
        <w:t xml:space="preserve"> tarihli ve </w:t>
      </w:r>
      <w:r w:rsidR="00290947">
        <w:t>58256134</w:t>
      </w:r>
      <w:r w:rsidR="00496C08">
        <w:t>/</w:t>
      </w:r>
      <w:r w:rsidR="00290947">
        <w:t>117</w:t>
      </w:r>
      <w:r w:rsidR="00496C08">
        <w:t xml:space="preserve"> sayılı,</w:t>
      </w:r>
      <w:r w:rsidR="00290947">
        <w:t xml:space="preserve"> 25.12.</w:t>
      </w:r>
      <w:r w:rsidR="00496C08">
        <w:t>2017</w:t>
      </w:r>
      <w:r w:rsidR="00496C08" w:rsidRPr="006265DB">
        <w:t xml:space="preserve"> </w:t>
      </w:r>
      <w:r w:rsidR="00290947">
        <w:t>tarihli ve 135 sayılı encümen kararı ile Belediye meclisine gönderilen Dereli Belediyesinin yardım talebi konusundaki yazısı okundu</w:t>
      </w:r>
      <w:r w:rsidR="00496C08">
        <w:t>.</w:t>
      </w:r>
    </w:p>
    <w:p w:rsidR="00290947" w:rsidRDefault="00290947" w:rsidP="00290947">
      <w:pPr>
        <w:spacing w:before="240"/>
        <w:ind w:firstLine="708"/>
        <w:jc w:val="both"/>
      </w:pPr>
      <w:r>
        <w:t>Konu hakkında görüş talep eden olmadı. Detaylı incelenmek üzere Plan Bütçe Komisyonu’na havalesi oybirliği ile kabul edildi.</w:t>
      </w:r>
    </w:p>
    <w:p w:rsidR="007F4F23" w:rsidRDefault="00864148" w:rsidP="00031986">
      <w:pPr>
        <w:ind w:firstLine="708"/>
        <w:jc w:val="both"/>
      </w:pPr>
      <w:r w:rsidRPr="00864148">
        <w:rPr>
          <w:b/>
          <w:u w:val="single"/>
        </w:rPr>
        <w:t xml:space="preserve">Gündemin </w:t>
      </w:r>
      <w:r>
        <w:rPr>
          <w:b/>
          <w:u w:val="single"/>
        </w:rPr>
        <w:t>6</w:t>
      </w:r>
      <w:r w:rsidRPr="00864148">
        <w:rPr>
          <w:b/>
          <w:u w:val="single"/>
        </w:rPr>
        <w:t>. Maddesi</w:t>
      </w:r>
      <w:r w:rsidRPr="00864148">
        <w:rPr>
          <w:b/>
        </w:rPr>
        <w:t>:</w:t>
      </w:r>
      <w:r w:rsidR="005E3345">
        <w:rPr>
          <w:b/>
        </w:rPr>
        <w:t xml:space="preserve"> </w:t>
      </w:r>
      <w:r w:rsidR="00031986">
        <w:t>Zabıta Maktu Mesailerinin Görüşülmesi; Zabıta</w:t>
      </w:r>
      <w:r w:rsidR="007F4F23">
        <w:t xml:space="preserve"> Müdürlüğü ibareli 29</w:t>
      </w:r>
      <w:r w:rsidR="00031986" w:rsidRPr="0099565C">
        <w:t>.</w:t>
      </w:r>
      <w:r w:rsidR="00031986">
        <w:t>1</w:t>
      </w:r>
      <w:r w:rsidR="007F4F23">
        <w:t>2</w:t>
      </w:r>
      <w:r w:rsidR="00031986" w:rsidRPr="0099565C">
        <w:t>.201</w:t>
      </w:r>
      <w:r w:rsidR="00031986">
        <w:t>7</w:t>
      </w:r>
      <w:r w:rsidR="00031986" w:rsidRPr="0099565C">
        <w:t xml:space="preserve"> tarihli ve </w:t>
      </w:r>
      <w:r w:rsidR="00031986">
        <w:t>30310930/</w:t>
      </w:r>
      <w:r w:rsidR="007F4F23">
        <w:t>2060</w:t>
      </w:r>
      <w:r w:rsidR="00031986" w:rsidRPr="0099565C">
        <w:t xml:space="preserve"> sayılı</w:t>
      </w:r>
      <w:r w:rsidR="00031986">
        <w:t>,  Zabıta Memuru 201</w:t>
      </w:r>
      <w:r w:rsidR="007F4F23">
        <w:t>8</w:t>
      </w:r>
      <w:r w:rsidR="00031986">
        <w:t xml:space="preserve"> yılı fazla çalışma ücretlerinin</w:t>
      </w:r>
      <w:r w:rsidR="007F4F23">
        <w:t xml:space="preserve"> belirlenmesi hususundaki yazı okundu.</w:t>
      </w:r>
    </w:p>
    <w:p w:rsidR="00031986" w:rsidRDefault="00031986" w:rsidP="00031986">
      <w:pPr>
        <w:ind w:firstLine="708"/>
        <w:jc w:val="both"/>
      </w:pPr>
      <w:r w:rsidRPr="00123D9C">
        <w:t>Konu hakkında konuşma talep eden olmadı.</w:t>
      </w:r>
      <w:r w:rsidRPr="001354AF">
        <w:t xml:space="preserve"> </w:t>
      </w:r>
      <w:r>
        <w:t>Değerlendirilmek üzere,</w:t>
      </w:r>
      <w:r w:rsidRPr="005B1F79">
        <w:t xml:space="preserve"> </w:t>
      </w:r>
      <w:r>
        <w:t>Plan Bütçe Komisyonuna havale edilmesi meclisimizce oybirliğiyle kabul verildi.</w:t>
      </w:r>
    </w:p>
    <w:p w:rsidR="007F4F23" w:rsidRDefault="007F4F23" w:rsidP="00031986">
      <w:pPr>
        <w:ind w:firstLine="708"/>
        <w:jc w:val="both"/>
      </w:pPr>
      <w:r w:rsidRPr="00864148">
        <w:rPr>
          <w:b/>
          <w:u w:val="single"/>
        </w:rPr>
        <w:t>Gündem</w:t>
      </w:r>
      <w:r>
        <w:rPr>
          <w:b/>
          <w:u w:val="single"/>
        </w:rPr>
        <w:t xml:space="preserve"> Dışı</w:t>
      </w:r>
      <w:r w:rsidRPr="00864148">
        <w:rPr>
          <w:b/>
          <w:u w:val="single"/>
        </w:rPr>
        <w:t xml:space="preserve"> </w:t>
      </w:r>
      <w:r>
        <w:rPr>
          <w:b/>
          <w:u w:val="single"/>
        </w:rPr>
        <w:t>1</w:t>
      </w:r>
      <w:r w:rsidRPr="00864148">
        <w:rPr>
          <w:b/>
          <w:u w:val="single"/>
        </w:rPr>
        <w:t>. Madde</w:t>
      </w:r>
      <w:r w:rsidRPr="00864148">
        <w:rPr>
          <w:b/>
        </w:rPr>
        <w:t>:</w:t>
      </w:r>
      <w:r w:rsidR="006D34D4">
        <w:rPr>
          <w:b/>
        </w:rPr>
        <w:t xml:space="preserve"> </w:t>
      </w:r>
      <w:proofErr w:type="spellStart"/>
      <w:r w:rsidR="006D34D4">
        <w:t>Yalıköy</w:t>
      </w:r>
      <w:proofErr w:type="spellEnd"/>
      <w:r w:rsidR="006D34D4">
        <w:t xml:space="preserve"> Mahallesi Trafo Yeri Alanı İmar Planı Tadilatı.</w:t>
      </w:r>
      <w:r w:rsidR="008C6A1F">
        <w:t xml:space="preserve"> İmar ve Şehircilik Müdürlüğü ibareli 29.12.2017 tarihli ve </w:t>
      </w:r>
      <w:r w:rsidR="00395A77">
        <w:t>90548586/</w:t>
      </w:r>
      <w:r w:rsidR="008C6A1F">
        <w:t xml:space="preserve">2077 sayılı, </w:t>
      </w:r>
      <w:proofErr w:type="spellStart"/>
      <w:r w:rsidR="008C6A1F">
        <w:t>Yalıköy</w:t>
      </w:r>
      <w:proofErr w:type="spellEnd"/>
      <w:r w:rsidR="008C6A1F">
        <w:t xml:space="preserve"> Mahallesi </w:t>
      </w:r>
      <w:r w:rsidR="00395A77">
        <w:t>trafo yeri alanı imar planı tadilatı konulu yazı okundu.</w:t>
      </w:r>
    </w:p>
    <w:p w:rsidR="00395A77" w:rsidRDefault="00395A77" w:rsidP="00395A77">
      <w:pPr>
        <w:ind w:firstLine="708"/>
        <w:jc w:val="both"/>
      </w:pPr>
      <w:r w:rsidRPr="00123D9C">
        <w:t>Konu hakkında konuşma talep eden olmadı.</w:t>
      </w:r>
      <w:r w:rsidRPr="001354AF">
        <w:t xml:space="preserve"> </w:t>
      </w:r>
      <w:r>
        <w:t>Değerlendirilmek üzere,</w:t>
      </w:r>
      <w:r w:rsidRPr="005B1F79">
        <w:t xml:space="preserve"> </w:t>
      </w:r>
      <w:r>
        <w:t>İmar Komisyonuna havale edilmesi meclisimizce oybirliğiyle kabul verildi.</w:t>
      </w:r>
    </w:p>
    <w:p w:rsidR="00395A77" w:rsidRDefault="00395A77" w:rsidP="00395A77">
      <w:pPr>
        <w:ind w:firstLine="708"/>
        <w:jc w:val="both"/>
      </w:pPr>
      <w:r w:rsidRPr="00864148">
        <w:rPr>
          <w:b/>
          <w:u w:val="single"/>
        </w:rPr>
        <w:t>Gündem</w:t>
      </w:r>
      <w:r>
        <w:rPr>
          <w:b/>
          <w:u w:val="single"/>
        </w:rPr>
        <w:t xml:space="preserve"> Dışı</w:t>
      </w:r>
      <w:r w:rsidRPr="00864148">
        <w:rPr>
          <w:b/>
          <w:u w:val="single"/>
        </w:rPr>
        <w:t xml:space="preserve"> </w:t>
      </w:r>
      <w:r>
        <w:rPr>
          <w:b/>
          <w:u w:val="single"/>
        </w:rPr>
        <w:t>2</w:t>
      </w:r>
      <w:r w:rsidRPr="00864148">
        <w:rPr>
          <w:b/>
          <w:u w:val="single"/>
        </w:rPr>
        <w:t>. Madde</w:t>
      </w:r>
      <w:r w:rsidRPr="00864148">
        <w:rPr>
          <w:b/>
        </w:rPr>
        <w:t>:</w:t>
      </w:r>
      <w:r>
        <w:rPr>
          <w:b/>
        </w:rPr>
        <w:t xml:space="preserve"> </w:t>
      </w:r>
      <w:r>
        <w:t>6360 sayılı yasa ile mahalle olan köylerde iki bodrum kat talebi. İmar ve Şehircilik Müdürlüğü ibareli 29.12.2017 tarihli ve 90548586/2078 sayılı, 6360 sayılı yasa ile mahalle olan köylerde iki bodrum kat ilavesi konulu yazı okundu.</w:t>
      </w:r>
    </w:p>
    <w:p w:rsidR="00395A77" w:rsidRDefault="00395A77" w:rsidP="00395A77">
      <w:pPr>
        <w:ind w:firstLine="708"/>
        <w:jc w:val="both"/>
      </w:pPr>
      <w:r w:rsidRPr="00123D9C">
        <w:lastRenderedPageBreak/>
        <w:t>Konu hakkında konuşma talep eden olmadı.</w:t>
      </w:r>
      <w:r w:rsidRPr="001354AF">
        <w:t xml:space="preserve"> </w:t>
      </w:r>
      <w:r>
        <w:t>Değerlendirilmek üzere,</w:t>
      </w:r>
      <w:r w:rsidRPr="005B1F79">
        <w:t xml:space="preserve"> </w:t>
      </w:r>
      <w:r>
        <w:t>İmar Komisyonuna havale edilmesi meclisimizce oybirliğiyle kabul verildi.</w:t>
      </w:r>
    </w:p>
    <w:p w:rsidR="00395A77" w:rsidRDefault="00395A77" w:rsidP="00395A77">
      <w:pPr>
        <w:ind w:firstLine="708"/>
        <w:jc w:val="both"/>
      </w:pPr>
      <w:r w:rsidRPr="00864148">
        <w:rPr>
          <w:b/>
          <w:u w:val="single"/>
        </w:rPr>
        <w:t>Gündem</w:t>
      </w:r>
      <w:r>
        <w:rPr>
          <w:b/>
          <w:u w:val="single"/>
        </w:rPr>
        <w:t xml:space="preserve"> Dışı</w:t>
      </w:r>
      <w:r w:rsidRPr="00864148">
        <w:rPr>
          <w:b/>
          <w:u w:val="single"/>
        </w:rPr>
        <w:t xml:space="preserve"> </w:t>
      </w:r>
      <w:r>
        <w:rPr>
          <w:b/>
          <w:u w:val="single"/>
        </w:rPr>
        <w:t>3</w:t>
      </w:r>
      <w:r w:rsidRPr="00864148">
        <w:rPr>
          <w:b/>
          <w:u w:val="single"/>
        </w:rPr>
        <w:t>. Madde</w:t>
      </w:r>
      <w:r w:rsidRPr="00864148">
        <w:rPr>
          <w:b/>
        </w:rPr>
        <w:t>:</w:t>
      </w:r>
      <w:r>
        <w:rPr>
          <w:b/>
        </w:rPr>
        <w:t xml:space="preserve"> </w:t>
      </w:r>
      <w:r>
        <w:t xml:space="preserve">Cumhuriyet Mahallesi 510 ada 1, 2, 3, 4, 5, 6, 7, 8, 9, 10 parsellerin kamulaştırılma talebi. Fen İşleri Müdürlüğü ibareli 03.01.2018 tarihli ve 58256134/118 sayılı, Cumhuriyet Mahallesi 510 ada 1, 2, 3, 4, 5, 6, 7, 8, 9, 10 parsellerin </w:t>
      </w:r>
      <w:r w:rsidR="008C5617">
        <w:t xml:space="preserve">imar planına esas kullanım amacına uygun </w:t>
      </w:r>
      <w:r>
        <w:t>kamulaştırılma</w:t>
      </w:r>
      <w:r w:rsidR="008C5617">
        <w:t>sı</w:t>
      </w:r>
      <w:r>
        <w:t xml:space="preserve"> konulu yazı okundu.</w:t>
      </w:r>
    </w:p>
    <w:p w:rsidR="008C5617" w:rsidRDefault="00395A77" w:rsidP="008C5617">
      <w:pPr>
        <w:ind w:firstLine="708"/>
        <w:jc w:val="both"/>
      </w:pPr>
      <w:r w:rsidRPr="00123D9C">
        <w:t>Konu hakkında konuşma talep eden olmadı.</w:t>
      </w:r>
      <w:r w:rsidRPr="001354AF">
        <w:t xml:space="preserve"> </w:t>
      </w:r>
      <w:r w:rsidR="008C5617">
        <w:t>Değerlendirilmek üzere,</w:t>
      </w:r>
      <w:r w:rsidR="008C5617" w:rsidRPr="005B1F79">
        <w:t xml:space="preserve"> </w:t>
      </w:r>
      <w:r w:rsidR="008C5617">
        <w:t>Plan Bütçe Komisyonuna havale edilmesi meclisimizce oybirliğiyle kabul verildi.</w:t>
      </w:r>
    </w:p>
    <w:p w:rsidR="008C5617" w:rsidRDefault="00395A77" w:rsidP="008C5617">
      <w:pPr>
        <w:ind w:firstLine="708"/>
        <w:jc w:val="both"/>
      </w:pPr>
      <w:r w:rsidRPr="00864148">
        <w:rPr>
          <w:b/>
          <w:u w:val="single"/>
        </w:rPr>
        <w:t>Gündem</w:t>
      </w:r>
      <w:r>
        <w:rPr>
          <w:b/>
          <w:u w:val="single"/>
        </w:rPr>
        <w:t xml:space="preserve"> Dışı</w:t>
      </w:r>
      <w:r w:rsidRPr="00864148">
        <w:rPr>
          <w:b/>
          <w:u w:val="single"/>
        </w:rPr>
        <w:t xml:space="preserve"> </w:t>
      </w:r>
      <w:r w:rsidR="008C5617">
        <w:rPr>
          <w:b/>
          <w:u w:val="single"/>
        </w:rPr>
        <w:t>4</w:t>
      </w:r>
      <w:r w:rsidRPr="00864148">
        <w:rPr>
          <w:b/>
          <w:u w:val="single"/>
        </w:rPr>
        <w:t>. Madde</w:t>
      </w:r>
      <w:r w:rsidRPr="00864148">
        <w:rPr>
          <w:b/>
        </w:rPr>
        <w:t>:</w:t>
      </w:r>
      <w:r>
        <w:rPr>
          <w:b/>
        </w:rPr>
        <w:t xml:space="preserve"> </w:t>
      </w:r>
      <w:r>
        <w:t>Bilirkişi Belirlenmesi.</w:t>
      </w:r>
      <w:r w:rsidR="008C5617">
        <w:t xml:space="preserve"> Yazı İşleri Müdürlüğü ibareli 03</w:t>
      </w:r>
      <w:r w:rsidR="008C5617" w:rsidRPr="0099565C">
        <w:t>.</w:t>
      </w:r>
      <w:r w:rsidR="008C5617">
        <w:t>01</w:t>
      </w:r>
      <w:r w:rsidR="008C5617" w:rsidRPr="0099565C">
        <w:t>.201</w:t>
      </w:r>
      <w:r w:rsidR="008C5617">
        <w:t>8</w:t>
      </w:r>
      <w:r w:rsidR="008C5617" w:rsidRPr="0099565C">
        <w:t xml:space="preserve"> tarihli ve </w:t>
      </w:r>
      <w:r w:rsidR="008C5617">
        <w:t>78788835/09</w:t>
      </w:r>
      <w:r w:rsidR="008C5617" w:rsidRPr="0099565C">
        <w:t xml:space="preserve"> sayılı</w:t>
      </w:r>
      <w:r w:rsidR="008C5617">
        <w:t xml:space="preserve">, Aydoğdu Mahallesi, Çamlık Mahallesi, </w:t>
      </w:r>
      <w:proofErr w:type="spellStart"/>
      <w:r w:rsidR="008C5617">
        <w:t>Deregözü</w:t>
      </w:r>
      <w:proofErr w:type="spellEnd"/>
      <w:r w:rsidR="008C5617">
        <w:t xml:space="preserve"> Mahallesi, Hürriyet Mahallesi, </w:t>
      </w:r>
      <w:proofErr w:type="spellStart"/>
      <w:r w:rsidR="008C5617">
        <w:t>Yalıköy</w:t>
      </w:r>
      <w:proofErr w:type="spellEnd"/>
      <w:r w:rsidR="008C5617">
        <w:t xml:space="preserve"> </w:t>
      </w:r>
      <w:proofErr w:type="gramStart"/>
      <w:r w:rsidR="008C5617">
        <w:t>Mahallesi,</w:t>
      </w:r>
      <w:proofErr w:type="gramEnd"/>
      <w:r w:rsidR="008C5617">
        <w:t xml:space="preserve"> ve Yıldız Mahallesi Orman Kadastro Komisyonuna bilirkişi belirlenmesi konulu yazı okundu.</w:t>
      </w:r>
    </w:p>
    <w:p w:rsidR="008C5617" w:rsidRDefault="008C5617" w:rsidP="008C5617">
      <w:pPr>
        <w:ind w:firstLine="708"/>
        <w:jc w:val="both"/>
      </w:pPr>
      <w:r w:rsidRPr="00123D9C">
        <w:t>Konu hakkında konuşma talep eden olmadı.</w:t>
      </w:r>
      <w:r w:rsidRPr="001354AF">
        <w:t xml:space="preserve"> </w:t>
      </w:r>
      <w:r>
        <w:t>Değerlendirilmek üzere,</w:t>
      </w:r>
      <w:r w:rsidRPr="005B1F79">
        <w:t xml:space="preserve"> </w:t>
      </w:r>
      <w:r>
        <w:t>Plan Bütçe Komisyonuna havale edilmesi meclisimizce oybirliğiyle kabul verildi.</w:t>
      </w:r>
    </w:p>
    <w:p w:rsidR="004534AC" w:rsidRPr="007A6CEF" w:rsidRDefault="00864148" w:rsidP="004534AC">
      <w:pPr>
        <w:ind w:firstLine="708"/>
        <w:jc w:val="both"/>
        <w:rPr>
          <w:rFonts w:eastAsia="Times New Roman"/>
          <w:lang w:eastAsia="tr-TR"/>
        </w:rPr>
      </w:pPr>
      <w:r w:rsidRPr="00864148">
        <w:rPr>
          <w:b/>
          <w:u w:val="single"/>
        </w:rPr>
        <w:t>Gündemin 7</w:t>
      </w:r>
      <w:r w:rsidR="00416E36" w:rsidRPr="00864148">
        <w:rPr>
          <w:b/>
          <w:u w:val="single"/>
        </w:rPr>
        <w:t>. Maddesi</w:t>
      </w:r>
      <w:r w:rsidR="00416E36" w:rsidRPr="00864148">
        <w:rPr>
          <w:b/>
        </w:rPr>
        <w:t>:</w:t>
      </w:r>
      <w:r w:rsidR="00416E36" w:rsidRPr="00F871CE">
        <w:t xml:space="preserve"> </w:t>
      </w:r>
      <w:r w:rsidR="00416E36" w:rsidRPr="0053359A">
        <w:t>Dilek ve Temenniler</w:t>
      </w:r>
      <w:r w:rsidR="00416E36">
        <w:t>; Söz almak isteyenler soruldu.</w:t>
      </w:r>
      <w:r w:rsidR="004534AC" w:rsidRPr="004534AC">
        <w:t xml:space="preserve"> </w:t>
      </w:r>
      <w:r w:rsidR="00A22AD8">
        <w:t>S</w:t>
      </w:r>
      <w:r w:rsidR="008C5617">
        <w:t>öz alan</w:t>
      </w:r>
      <w:r w:rsidR="00A22AD8">
        <w:t xml:space="preserve"> olmadı</w:t>
      </w:r>
      <w:r w:rsidR="004534AC">
        <w:t>.</w:t>
      </w:r>
    </w:p>
    <w:p w:rsidR="00112007" w:rsidRDefault="00A22AD8" w:rsidP="007A585D">
      <w:pPr>
        <w:ind w:firstLine="708"/>
        <w:jc w:val="both"/>
      </w:pPr>
      <w:r w:rsidRPr="00A22AD8">
        <w:rPr>
          <w:b/>
          <w:u w:val="single"/>
        </w:rPr>
        <w:t>Gündemin 8</w:t>
      </w:r>
      <w:r w:rsidR="004534AC" w:rsidRPr="00A22AD8">
        <w:rPr>
          <w:b/>
          <w:u w:val="single"/>
        </w:rPr>
        <w:t>. Maddesi</w:t>
      </w:r>
      <w:r w:rsidR="004534AC" w:rsidRPr="004F184C">
        <w:rPr>
          <w:u w:val="single"/>
        </w:rPr>
        <w:t>:</w:t>
      </w:r>
      <w:r w:rsidR="004534AC" w:rsidRPr="00A22AD8">
        <w:t xml:space="preserve"> </w:t>
      </w:r>
      <w:r w:rsidR="004534AC" w:rsidRPr="0053359A">
        <w:t>Kapanış</w:t>
      </w:r>
      <w:r w:rsidR="004534AC">
        <w:t xml:space="preserve">; Başkan, </w:t>
      </w:r>
      <w:r w:rsidR="00832E33">
        <w:t>g</w:t>
      </w:r>
      <w:r w:rsidR="00832E33" w:rsidRPr="00832E33">
        <w:t xml:space="preserve">ündemde görüşülecek başka madde yok ancak komisyon çalışmalarını takip etmek için </w:t>
      </w:r>
      <w:r w:rsidR="00832E33">
        <w:t>Ocak</w:t>
      </w:r>
      <w:r w:rsidR="00832E33" w:rsidRPr="00832E33">
        <w:t xml:space="preserve"> 201</w:t>
      </w:r>
      <w:r w:rsidR="00832E33">
        <w:t>8</w:t>
      </w:r>
      <w:r w:rsidR="00832E33" w:rsidRPr="00832E33">
        <w:t xml:space="preserve"> toplantısı, </w:t>
      </w:r>
      <w:r w:rsidR="00832E33">
        <w:t>ikinci</w:t>
      </w:r>
      <w:r w:rsidR="00832E33" w:rsidRPr="00832E33">
        <w:t xml:space="preserve"> </w:t>
      </w:r>
      <w:r w:rsidR="00832E33">
        <w:t>b</w:t>
      </w:r>
      <w:r w:rsidR="00832E33" w:rsidRPr="00832E33">
        <w:t>irleşimi 0</w:t>
      </w:r>
      <w:r w:rsidR="00832E33">
        <w:t>4</w:t>
      </w:r>
      <w:r w:rsidR="00832E33" w:rsidRPr="00832E33">
        <w:t>.0</w:t>
      </w:r>
      <w:r w:rsidR="00832E33">
        <w:t>1</w:t>
      </w:r>
      <w:r w:rsidR="00832E33" w:rsidRPr="00832E33">
        <w:t>.201</w:t>
      </w:r>
      <w:r w:rsidR="00832E33">
        <w:t>8</w:t>
      </w:r>
      <w:r w:rsidR="00832E33" w:rsidRPr="00832E33">
        <w:t xml:space="preserve"> Perşembe günü saat 14.00’</w:t>
      </w:r>
      <w:r w:rsidR="00832E33">
        <w:t>t</w:t>
      </w:r>
      <w:r w:rsidR="00832E33" w:rsidRPr="00832E33">
        <w:t xml:space="preserve">e toplanmak üzere birleşime son verildi. </w:t>
      </w:r>
      <w:r w:rsidR="00832E33">
        <w:t>03.</w:t>
      </w:r>
      <w:r w:rsidR="00832E33" w:rsidRPr="00832E33">
        <w:t>01.201</w:t>
      </w:r>
      <w:r w:rsidR="00832E33">
        <w:t>8</w:t>
      </w:r>
    </w:p>
    <w:p w:rsidR="00112007" w:rsidRDefault="00112007" w:rsidP="007A585D">
      <w:pPr>
        <w:ind w:firstLine="708"/>
        <w:jc w:val="both"/>
      </w:pPr>
    </w:p>
    <w:p w:rsidR="00112007" w:rsidRPr="00B30BBF" w:rsidRDefault="00112007" w:rsidP="00112007">
      <w:pPr>
        <w:tabs>
          <w:tab w:val="left" w:pos="540"/>
        </w:tabs>
        <w:spacing w:after="0" w:line="240" w:lineRule="auto"/>
        <w:jc w:val="both"/>
        <w:rPr>
          <w:rFonts w:eastAsia="Times New Roman"/>
          <w:lang w:eastAsia="tr-TR"/>
        </w:rPr>
      </w:pPr>
    </w:p>
    <w:p w:rsidR="00112007" w:rsidRDefault="008C561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Muhammet BALTA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Şerafettin FURUNCU</w:t>
      </w:r>
      <w:r w:rsidR="0011200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2007">
        <w:rPr>
          <w:rFonts w:ascii="Times New Roman" w:hAnsi="Times New Roman" w:cs="Times New Roman"/>
          <w:sz w:val="24"/>
          <w:szCs w:val="24"/>
        </w:rPr>
        <w:t>Özer AKTAŞ</w:t>
      </w:r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Belediye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Katip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Katip</w:t>
      </w:r>
      <w:proofErr w:type="spellEnd"/>
    </w:p>
    <w:p w:rsidR="00112007" w:rsidRDefault="00112007" w:rsidP="0011200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Meclis Başkanı</w:t>
      </w:r>
    </w:p>
    <w:p w:rsidR="00112007" w:rsidRPr="0053359A" w:rsidRDefault="00112007" w:rsidP="007A585D">
      <w:pPr>
        <w:ind w:firstLine="708"/>
        <w:jc w:val="both"/>
      </w:pPr>
    </w:p>
    <w:sectPr w:rsidR="00112007" w:rsidRPr="005335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E31" w:rsidRDefault="00364E31" w:rsidP="002059FD">
      <w:pPr>
        <w:spacing w:after="0" w:line="240" w:lineRule="auto"/>
      </w:pPr>
      <w:r>
        <w:separator/>
      </w:r>
    </w:p>
  </w:endnote>
  <w:endnote w:type="continuationSeparator" w:id="0">
    <w:p w:rsidR="00364E31" w:rsidRDefault="00364E31" w:rsidP="00205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686821"/>
      <w:docPartObj>
        <w:docPartGallery w:val="Page Numbers (Bottom of Page)"/>
        <w:docPartUnique/>
      </w:docPartObj>
    </w:sdtPr>
    <w:sdtEndPr/>
    <w:sdtContent>
      <w:p w:rsidR="0088221D" w:rsidRDefault="0088221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794">
          <w:rPr>
            <w:noProof/>
          </w:rPr>
          <w:t>3</w:t>
        </w:r>
        <w:r>
          <w:fldChar w:fldCharType="end"/>
        </w:r>
        <w:r w:rsidR="008C5617">
          <w:t>/3</w:t>
        </w:r>
      </w:p>
    </w:sdtContent>
  </w:sdt>
  <w:p w:rsidR="0088221D" w:rsidRDefault="0088221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E31" w:rsidRDefault="00364E31" w:rsidP="002059FD">
      <w:pPr>
        <w:spacing w:after="0" w:line="240" w:lineRule="auto"/>
      </w:pPr>
      <w:r>
        <w:separator/>
      </w:r>
    </w:p>
  </w:footnote>
  <w:footnote w:type="continuationSeparator" w:id="0">
    <w:p w:rsidR="00364E31" w:rsidRDefault="00364E31" w:rsidP="002059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74DED"/>
    <w:multiLevelType w:val="hybridMultilevel"/>
    <w:tmpl w:val="75A6F9F2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AFE4062"/>
    <w:multiLevelType w:val="hybridMultilevel"/>
    <w:tmpl w:val="1954040C"/>
    <w:lvl w:ilvl="0" w:tplc="4F8E71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D230604"/>
    <w:multiLevelType w:val="hybridMultilevel"/>
    <w:tmpl w:val="F7E842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5F5919"/>
    <w:multiLevelType w:val="hybridMultilevel"/>
    <w:tmpl w:val="A85A37A8"/>
    <w:lvl w:ilvl="0" w:tplc="13784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7F199A"/>
    <w:multiLevelType w:val="hybridMultilevel"/>
    <w:tmpl w:val="60CA7B64"/>
    <w:lvl w:ilvl="0" w:tplc="4FDC38FA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2BB61D4B"/>
    <w:multiLevelType w:val="hybridMultilevel"/>
    <w:tmpl w:val="CA3AD0A4"/>
    <w:lvl w:ilvl="0" w:tplc="D54C7AE4">
      <w:start w:val="1"/>
      <w:numFmt w:val="bullet"/>
      <w:lvlText w:val=""/>
      <w:lvlJc w:val="left"/>
      <w:pPr>
        <w:ind w:left="360" w:hanging="360"/>
      </w:pPr>
      <w:rPr>
        <w:rFonts w:ascii="MapInfo Cartographic" w:hAnsi="MapInfo Cartographic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A3AB6"/>
    <w:multiLevelType w:val="hybridMultilevel"/>
    <w:tmpl w:val="82E2A622"/>
    <w:lvl w:ilvl="0" w:tplc="B5368248">
      <w:start w:val="1"/>
      <w:numFmt w:val="decimal"/>
      <w:lvlText w:val="%1-"/>
      <w:lvlJc w:val="left"/>
      <w:pPr>
        <w:ind w:left="4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35D73E86"/>
    <w:multiLevelType w:val="hybridMultilevel"/>
    <w:tmpl w:val="951024E4"/>
    <w:lvl w:ilvl="0" w:tplc="1882B9B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73DC0"/>
    <w:multiLevelType w:val="hybridMultilevel"/>
    <w:tmpl w:val="81A8AD2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F0392"/>
    <w:multiLevelType w:val="hybridMultilevel"/>
    <w:tmpl w:val="8092C2CE"/>
    <w:lvl w:ilvl="0" w:tplc="241A722C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5024E"/>
    <w:multiLevelType w:val="hybridMultilevel"/>
    <w:tmpl w:val="2A16F05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1492328"/>
    <w:multiLevelType w:val="hybridMultilevel"/>
    <w:tmpl w:val="D78A5A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F1795"/>
    <w:multiLevelType w:val="hybridMultilevel"/>
    <w:tmpl w:val="2384DA8C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834AF8"/>
    <w:multiLevelType w:val="hybridMultilevel"/>
    <w:tmpl w:val="B5F4F080"/>
    <w:lvl w:ilvl="0" w:tplc="041F000F">
      <w:start w:val="1"/>
      <w:numFmt w:val="decimal"/>
      <w:lvlText w:val="%1."/>
      <w:lvlJc w:val="left"/>
      <w:pPr>
        <w:ind w:left="786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715607"/>
    <w:multiLevelType w:val="hybridMultilevel"/>
    <w:tmpl w:val="27CC385C"/>
    <w:lvl w:ilvl="0" w:tplc="350C7EA6">
      <w:start w:val="1"/>
      <w:numFmt w:val="decimal"/>
      <w:lvlText w:val="%1."/>
      <w:lvlJc w:val="left"/>
      <w:pPr>
        <w:ind w:left="1128" w:hanging="360"/>
      </w:pPr>
    </w:lvl>
    <w:lvl w:ilvl="1" w:tplc="041F0019">
      <w:start w:val="1"/>
      <w:numFmt w:val="lowerLetter"/>
      <w:lvlText w:val="%2."/>
      <w:lvlJc w:val="left"/>
      <w:pPr>
        <w:ind w:left="1848" w:hanging="360"/>
      </w:pPr>
    </w:lvl>
    <w:lvl w:ilvl="2" w:tplc="041F001B">
      <w:start w:val="1"/>
      <w:numFmt w:val="lowerRoman"/>
      <w:lvlText w:val="%3."/>
      <w:lvlJc w:val="right"/>
      <w:pPr>
        <w:ind w:left="2568" w:hanging="180"/>
      </w:pPr>
    </w:lvl>
    <w:lvl w:ilvl="3" w:tplc="041F000F">
      <w:start w:val="1"/>
      <w:numFmt w:val="decimal"/>
      <w:lvlText w:val="%4."/>
      <w:lvlJc w:val="left"/>
      <w:pPr>
        <w:ind w:left="3288" w:hanging="360"/>
      </w:pPr>
    </w:lvl>
    <w:lvl w:ilvl="4" w:tplc="041F0019">
      <w:start w:val="1"/>
      <w:numFmt w:val="lowerLetter"/>
      <w:lvlText w:val="%5."/>
      <w:lvlJc w:val="left"/>
      <w:pPr>
        <w:ind w:left="4008" w:hanging="360"/>
      </w:pPr>
    </w:lvl>
    <w:lvl w:ilvl="5" w:tplc="041F001B">
      <w:start w:val="1"/>
      <w:numFmt w:val="lowerRoman"/>
      <w:lvlText w:val="%6."/>
      <w:lvlJc w:val="right"/>
      <w:pPr>
        <w:ind w:left="4728" w:hanging="180"/>
      </w:pPr>
    </w:lvl>
    <w:lvl w:ilvl="6" w:tplc="041F000F">
      <w:start w:val="1"/>
      <w:numFmt w:val="decimal"/>
      <w:lvlText w:val="%7."/>
      <w:lvlJc w:val="left"/>
      <w:pPr>
        <w:ind w:left="5448" w:hanging="360"/>
      </w:pPr>
    </w:lvl>
    <w:lvl w:ilvl="7" w:tplc="041F0019">
      <w:start w:val="1"/>
      <w:numFmt w:val="lowerLetter"/>
      <w:lvlText w:val="%8."/>
      <w:lvlJc w:val="left"/>
      <w:pPr>
        <w:ind w:left="6168" w:hanging="360"/>
      </w:pPr>
    </w:lvl>
    <w:lvl w:ilvl="8" w:tplc="041F001B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0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  <w:num w:numId="13">
    <w:abstractNumId w:val="12"/>
  </w:num>
  <w:num w:numId="14">
    <w:abstractNumId w:val="0"/>
  </w:num>
  <w:num w:numId="15">
    <w:abstractNumId w:val="1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8"/>
  </w:num>
  <w:num w:numId="19">
    <w:abstractNumId w:val="2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39"/>
    <w:rsid w:val="00001DE5"/>
    <w:rsid w:val="00003709"/>
    <w:rsid w:val="00012F08"/>
    <w:rsid w:val="0001494E"/>
    <w:rsid w:val="00031986"/>
    <w:rsid w:val="00052EB3"/>
    <w:rsid w:val="00055283"/>
    <w:rsid w:val="00056794"/>
    <w:rsid w:val="00063BC5"/>
    <w:rsid w:val="000715E3"/>
    <w:rsid w:val="000722AA"/>
    <w:rsid w:val="0008411A"/>
    <w:rsid w:val="000E37F6"/>
    <w:rsid w:val="000E64C7"/>
    <w:rsid w:val="000E7007"/>
    <w:rsid w:val="000F3929"/>
    <w:rsid w:val="00112007"/>
    <w:rsid w:val="00113810"/>
    <w:rsid w:val="00116A39"/>
    <w:rsid w:val="00123D9C"/>
    <w:rsid w:val="0013384E"/>
    <w:rsid w:val="001611DE"/>
    <w:rsid w:val="00163A36"/>
    <w:rsid w:val="00177DA7"/>
    <w:rsid w:val="001A1AFC"/>
    <w:rsid w:val="001C6CBD"/>
    <w:rsid w:val="001C7615"/>
    <w:rsid w:val="001F1590"/>
    <w:rsid w:val="002059FD"/>
    <w:rsid w:val="00206FB0"/>
    <w:rsid w:val="00217C04"/>
    <w:rsid w:val="00245ADB"/>
    <w:rsid w:val="00245F8A"/>
    <w:rsid w:val="0025221C"/>
    <w:rsid w:val="00290947"/>
    <w:rsid w:val="002E1991"/>
    <w:rsid w:val="003101FF"/>
    <w:rsid w:val="003237BA"/>
    <w:rsid w:val="00335364"/>
    <w:rsid w:val="00351AD0"/>
    <w:rsid w:val="003626A4"/>
    <w:rsid w:val="00364E31"/>
    <w:rsid w:val="00395A77"/>
    <w:rsid w:val="003C3FD1"/>
    <w:rsid w:val="003C6C5A"/>
    <w:rsid w:val="00403497"/>
    <w:rsid w:val="00416B34"/>
    <w:rsid w:val="00416E36"/>
    <w:rsid w:val="00420339"/>
    <w:rsid w:val="004274DD"/>
    <w:rsid w:val="00435158"/>
    <w:rsid w:val="00435A1B"/>
    <w:rsid w:val="00436889"/>
    <w:rsid w:val="004534AC"/>
    <w:rsid w:val="00462539"/>
    <w:rsid w:val="00463028"/>
    <w:rsid w:val="00490C51"/>
    <w:rsid w:val="00496C08"/>
    <w:rsid w:val="004A1424"/>
    <w:rsid w:val="004A3BFD"/>
    <w:rsid w:val="004B03D7"/>
    <w:rsid w:val="005067B5"/>
    <w:rsid w:val="00506FF4"/>
    <w:rsid w:val="0053310B"/>
    <w:rsid w:val="00544A65"/>
    <w:rsid w:val="005736EB"/>
    <w:rsid w:val="005B5D4E"/>
    <w:rsid w:val="005C4F40"/>
    <w:rsid w:val="005D0973"/>
    <w:rsid w:val="005D19FA"/>
    <w:rsid w:val="005E3345"/>
    <w:rsid w:val="005F2AD6"/>
    <w:rsid w:val="005F77B6"/>
    <w:rsid w:val="006333AA"/>
    <w:rsid w:val="00634E51"/>
    <w:rsid w:val="006442ED"/>
    <w:rsid w:val="006727C3"/>
    <w:rsid w:val="006876A3"/>
    <w:rsid w:val="00692035"/>
    <w:rsid w:val="00696190"/>
    <w:rsid w:val="006B098F"/>
    <w:rsid w:val="006B1452"/>
    <w:rsid w:val="006C7211"/>
    <w:rsid w:val="006D34D4"/>
    <w:rsid w:val="006D7FEB"/>
    <w:rsid w:val="00706875"/>
    <w:rsid w:val="00706BC8"/>
    <w:rsid w:val="00740F83"/>
    <w:rsid w:val="007506BB"/>
    <w:rsid w:val="007A585D"/>
    <w:rsid w:val="007A6CEF"/>
    <w:rsid w:val="007B3378"/>
    <w:rsid w:val="007B6391"/>
    <w:rsid w:val="007C1AA1"/>
    <w:rsid w:val="007D4A7F"/>
    <w:rsid w:val="007E4417"/>
    <w:rsid w:val="007F058B"/>
    <w:rsid w:val="007F4F23"/>
    <w:rsid w:val="008012F0"/>
    <w:rsid w:val="008020D4"/>
    <w:rsid w:val="008022B3"/>
    <w:rsid w:val="00832E33"/>
    <w:rsid w:val="008367C7"/>
    <w:rsid w:val="0084300F"/>
    <w:rsid w:val="00856B7C"/>
    <w:rsid w:val="008611D8"/>
    <w:rsid w:val="00864148"/>
    <w:rsid w:val="0088221D"/>
    <w:rsid w:val="00883185"/>
    <w:rsid w:val="00896E8D"/>
    <w:rsid w:val="008A6245"/>
    <w:rsid w:val="008C4F45"/>
    <w:rsid w:val="008C5617"/>
    <w:rsid w:val="008C6A1F"/>
    <w:rsid w:val="00912780"/>
    <w:rsid w:val="00917DA9"/>
    <w:rsid w:val="00924440"/>
    <w:rsid w:val="00936D89"/>
    <w:rsid w:val="00940107"/>
    <w:rsid w:val="009553D4"/>
    <w:rsid w:val="00962973"/>
    <w:rsid w:val="009720EF"/>
    <w:rsid w:val="00974950"/>
    <w:rsid w:val="00982D84"/>
    <w:rsid w:val="00985D4E"/>
    <w:rsid w:val="00987520"/>
    <w:rsid w:val="0099565C"/>
    <w:rsid w:val="009A7D06"/>
    <w:rsid w:val="009B2CB6"/>
    <w:rsid w:val="009B628B"/>
    <w:rsid w:val="009B6C85"/>
    <w:rsid w:val="009D0CEA"/>
    <w:rsid w:val="009D20FC"/>
    <w:rsid w:val="009E0EE9"/>
    <w:rsid w:val="00A22AD8"/>
    <w:rsid w:val="00A40128"/>
    <w:rsid w:val="00A54CD6"/>
    <w:rsid w:val="00A63931"/>
    <w:rsid w:val="00A76E54"/>
    <w:rsid w:val="00A77FA1"/>
    <w:rsid w:val="00A81685"/>
    <w:rsid w:val="00AB3BED"/>
    <w:rsid w:val="00AB67A0"/>
    <w:rsid w:val="00AC4F8D"/>
    <w:rsid w:val="00AE1F5D"/>
    <w:rsid w:val="00AE57FD"/>
    <w:rsid w:val="00B20F5B"/>
    <w:rsid w:val="00BA5738"/>
    <w:rsid w:val="00BC0028"/>
    <w:rsid w:val="00BD7E3C"/>
    <w:rsid w:val="00BF0F45"/>
    <w:rsid w:val="00C03501"/>
    <w:rsid w:val="00C10330"/>
    <w:rsid w:val="00C156A3"/>
    <w:rsid w:val="00C23F1B"/>
    <w:rsid w:val="00C240E5"/>
    <w:rsid w:val="00C26ECB"/>
    <w:rsid w:val="00C360BC"/>
    <w:rsid w:val="00C5772D"/>
    <w:rsid w:val="00C627EE"/>
    <w:rsid w:val="00C646A6"/>
    <w:rsid w:val="00C71E37"/>
    <w:rsid w:val="00C74CF1"/>
    <w:rsid w:val="00CA2669"/>
    <w:rsid w:val="00CA482C"/>
    <w:rsid w:val="00CA5557"/>
    <w:rsid w:val="00CC0667"/>
    <w:rsid w:val="00D02554"/>
    <w:rsid w:val="00D04D4A"/>
    <w:rsid w:val="00D12719"/>
    <w:rsid w:val="00D15080"/>
    <w:rsid w:val="00D45376"/>
    <w:rsid w:val="00D56A8B"/>
    <w:rsid w:val="00D66755"/>
    <w:rsid w:val="00D72206"/>
    <w:rsid w:val="00D760EB"/>
    <w:rsid w:val="00D76983"/>
    <w:rsid w:val="00D842C7"/>
    <w:rsid w:val="00D93091"/>
    <w:rsid w:val="00D94D6D"/>
    <w:rsid w:val="00D9550D"/>
    <w:rsid w:val="00DB0FA9"/>
    <w:rsid w:val="00DB15C6"/>
    <w:rsid w:val="00DB2ABB"/>
    <w:rsid w:val="00DB475E"/>
    <w:rsid w:val="00DC3EDC"/>
    <w:rsid w:val="00DC6D02"/>
    <w:rsid w:val="00DC75FF"/>
    <w:rsid w:val="00DD15F0"/>
    <w:rsid w:val="00DF43F6"/>
    <w:rsid w:val="00E05D49"/>
    <w:rsid w:val="00E177FC"/>
    <w:rsid w:val="00E22ACB"/>
    <w:rsid w:val="00E91141"/>
    <w:rsid w:val="00E9399D"/>
    <w:rsid w:val="00E971B5"/>
    <w:rsid w:val="00EA5AC5"/>
    <w:rsid w:val="00EB3C15"/>
    <w:rsid w:val="00ED5BCA"/>
    <w:rsid w:val="00F0423B"/>
    <w:rsid w:val="00F04DAF"/>
    <w:rsid w:val="00F14DA0"/>
    <w:rsid w:val="00F3623E"/>
    <w:rsid w:val="00F5182D"/>
    <w:rsid w:val="00F61C6B"/>
    <w:rsid w:val="00F63692"/>
    <w:rsid w:val="00F63B74"/>
    <w:rsid w:val="00F7474A"/>
    <w:rsid w:val="00F74F4C"/>
    <w:rsid w:val="00F871CE"/>
    <w:rsid w:val="00F93D5F"/>
    <w:rsid w:val="00FA199F"/>
    <w:rsid w:val="00FB3C13"/>
    <w:rsid w:val="00FE2C1A"/>
    <w:rsid w:val="00FF060E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6333AA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2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C26EC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ralkYok">
    <w:name w:val="No Spacing"/>
    <w:uiPriority w:val="1"/>
    <w:qFormat/>
    <w:rsid w:val="00112007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stbilgi">
    <w:name w:val="header"/>
    <w:basedOn w:val="Normal"/>
    <w:link w:val="stbilgiChar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2059FD"/>
  </w:style>
  <w:style w:type="paragraph" w:styleId="Altbilgi">
    <w:name w:val="footer"/>
    <w:basedOn w:val="Normal"/>
    <w:link w:val="AltbilgiChar"/>
    <w:uiPriority w:val="99"/>
    <w:unhideWhenUsed/>
    <w:rsid w:val="002059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059FD"/>
  </w:style>
  <w:style w:type="paragraph" w:styleId="BalonMetni">
    <w:name w:val="Balloon Text"/>
    <w:basedOn w:val="Normal"/>
    <w:link w:val="BalonMetniChar"/>
    <w:semiHidden/>
    <w:unhideWhenUsed/>
    <w:rsid w:val="00EB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EB3C15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3C6C5A"/>
    <w:pPr>
      <w:spacing w:after="324" w:line="240" w:lineRule="auto"/>
    </w:pPr>
    <w:rPr>
      <w:rFonts w:eastAsia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93091"/>
    <w:rPr>
      <w:color w:val="0000FF"/>
      <w:u w:val="single"/>
    </w:rPr>
  </w:style>
  <w:style w:type="numbering" w:customStyle="1" w:styleId="ListeYok1">
    <w:name w:val="Liste Yok1"/>
    <w:next w:val="ListeYok"/>
    <w:uiPriority w:val="99"/>
    <w:semiHidden/>
    <w:rsid w:val="005736EB"/>
  </w:style>
  <w:style w:type="paragraph" w:styleId="GvdeMetni">
    <w:name w:val="Body Text"/>
    <w:basedOn w:val="Normal"/>
    <w:link w:val="GvdeMetniChar"/>
    <w:rsid w:val="005736EB"/>
    <w:pPr>
      <w:spacing w:after="0" w:line="240" w:lineRule="auto"/>
    </w:pPr>
    <w:rPr>
      <w:rFonts w:ascii="Comic Sans MS" w:eastAsia="Times New Roman" w:hAnsi="Comic Sans MS"/>
      <w:sz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736EB"/>
    <w:rPr>
      <w:rFonts w:ascii="Comic Sans MS" w:eastAsia="Times New Roman" w:hAnsi="Comic Sans MS"/>
      <w:sz w:val="20"/>
      <w:lang w:eastAsia="tr-TR"/>
    </w:rPr>
  </w:style>
  <w:style w:type="paragraph" w:styleId="NormalWeb">
    <w:name w:val="Normal (Web)"/>
    <w:basedOn w:val="Normal"/>
    <w:rsid w:val="005736EB"/>
    <w:pPr>
      <w:spacing w:before="100" w:beforeAutospacing="1" w:after="100" w:afterAutospacing="1" w:line="240" w:lineRule="auto"/>
    </w:pPr>
    <w:rPr>
      <w:rFonts w:eastAsia="Times New Roman"/>
      <w:lang w:eastAsia="tr-TR"/>
    </w:rPr>
  </w:style>
  <w:style w:type="character" w:customStyle="1" w:styleId="CharChar3">
    <w:name w:val="Char Char3"/>
    <w:rsid w:val="005736EB"/>
    <w:rPr>
      <w:rFonts w:ascii="Comic Sans MS" w:hAnsi="Comic Sans MS"/>
      <w:szCs w:val="24"/>
    </w:rPr>
  </w:style>
  <w:style w:type="paragraph" w:styleId="AltKonuBal">
    <w:name w:val="Subtitle"/>
    <w:basedOn w:val="Normal"/>
    <w:next w:val="Normal"/>
    <w:link w:val="AltKonuBalChar"/>
    <w:qFormat/>
    <w:rsid w:val="005736EB"/>
    <w:pPr>
      <w:spacing w:after="60" w:line="240" w:lineRule="auto"/>
      <w:jc w:val="center"/>
      <w:outlineLvl w:val="1"/>
    </w:pPr>
    <w:rPr>
      <w:rFonts w:ascii="Cambria" w:eastAsia="Times New Roman" w:hAnsi="Cambria"/>
      <w:lang w:val="x-none" w:eastAsia="x-none"/>
    </w:rPr>
  </w:style>
  <w:style w:type="character" w:customStyle="1" w:styleId="AltKonuBalChar">
    <w:name w:val="Alt Konu Başlığı Char"/>
    <w:basedOn w:val="VarsaylanParagrafYazTipi"/>
    <w:link w:val="AltKonuBal"/>
    <w:rsid w:val="005736EB"/>
    <w:rPr>
      <w:rFonts w:ascii="Cambria" w:eastAsia="Times New Roman" w:hAnsi="Cambria"/>
      <w:lang w:val="x-none" w:eastAsia="x-none"/>
    </w:rPr>
  </w:style>
  <w:style w:type="numbering" w:customStyle="1" w:styleId="ListeYok11">
    <w:name w:val="Liste Yok11"/>
    <w:next w:val="ListeYok"/>
    <w:semiHidden/>
    <w:rsid w:val="005736EB"/>
  </w:style>
  <w:style w:type="character" w:customStyle="1" w:styleId="CharChar30">
    <w:name w:val="Char Char3"/>
    <w:rsid w:val="005736EB"/>
    <w:rPr>
      <w:rFonts w:ascii="Comic Sans MS" w:hAnsi="Comic Sans MS"/>
      <w:szCs w:val="24"/>
    </w:rPr>
  </w:style>
  <w:style w:type="table" w:customStyle="1" w:styleId="TabloKlavuzu1">
    <w:name w:val="Tablo Kılavuzu1"/>
    <w:basedOn w:val="NormalTablo"/>
    <w:next w:val="TabloKlavuzu"/>
    <w:uiPriority w:val="59"/>
    <w:rsid w:val="005736EB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YerTutucuMetni">
    <w:name w:val="Placeholder Text"/>
    <w:basedOn w:val="VarsaylanParagrafYazTipi"/>
    <w:uiPriority w:val="99"/>
    <w:semiHidden/>
    <w:rsid w:val="006B098F"/>
    <w:rPr>
      <w:color w:val="808080"/>
    </w:rPr>
  </w:style>
  <w:style w:type="numbering" w:customStyle="1" w:styleId="ListeYok2">
    <w:name w:val="Liste Yok2"/>
    <w:next w:val="ListeYok"/>
    <w:uiPriority w:val="99"/>
    <w:semiHidden/>
    <w:unhideWhenUsed/>
    <w:rsid w:val="005F2AD6"/>
  </w:style>
  <w:style w:type="table" w:customStyle="1" w:styleId="TabloKlavuzu2">
    <w:name w:val="Tablo Kılavuzu2"/>
    <w:basedOn w:val="NormalTablo"/>
    <w:next w:val="TabloKlavuzu"/>
    <w:uiPriority w:val="59"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basedOn w:val="VarsaylanParagrafYazTipi"/>
    <w:uiPriority w:val="20"/>
    <w:qFormat/>
    <w:rsid w:val="005F2AD6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5F2AD6"/>
    <w:rPr>
      <w:i/>
      <w:iCs/>
      <w:color w:val="808080" w:themeColor="text1" w:themeTint="7F"/>
    </w:rPr>
  </w:style>
  <w:style w:type="table" w:customStyle="1" w:styleId="AkGlgeleme1">
    <w:name w:val="Açık Gölgeleme1"/>
    <w:basedOn w:val="NormalTablo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ListeYok12">
    <w:name w:val="Liste Yok12"/>
    <w:next w:val="ListeYok"/>
    <w:uiPriority w:val="99"/>
    <w:semiHidden/>
    <w:rsid w:val="005F2AD6"/>
  </w:style>
  <w:style w:type="numbering" w:customStyle="1" w:styleId="ListeYok111">
    <w:name w:val="Liste Yok111"/>
    <w:next w:val="ListeYok"/>
    <w:semiHidden/>
    <w:rsid w:val="005F2AD6"/>
  </w:style>
  <w:style w:type="table" w:customStyle="1" w:styleId="TabloKlavuzu11">
    <w:name w:val="Tablo Kılavuzu11"/>
    <w:basedOn w:val="NormalTablo"/>
    <w:next w:val="TabloKlavuzu"/>
    <w:uiPriority w:val="59"/>
    <w:rsid w:val="005F2AD6"/>
    <w:pPr>
      <w:spacing w:after="0" w:line="240" w:lineRule="auto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lenenKpr">
    <w:name w:val="FollowedHyperlink"/>
    <w:basedOn w:val="VarsaylanParagrafYazTipi"/>
    <w:uiPriority w:val="99"/>
    <w:semiHidden/>
    <w:unhideWhenUsed/>
    <w:rsid w:val="005F2AD6"/>
    <w:rPr>
      <w:color w:val="800080" w:themeColor="followedHyperlink"/>
      <w:u w:val="single"/>
    </w:rPr>
  </w:style>
  <w:style w:type="paragraph" w:customStyle="1" w:styleId="msosubttle">
    <w:name w:val="msosubtıtle"/>
    <w:basedOn w:val="Normal"/>
    <w:next w:val="Normal"/>
    <w:qFormat/>
    <w:rsid w:val="005F2AD6"/>
    <w:pPr>
      <w:spacing w:after="60" w:line="240" w:lineRule="auto"/>
      <w:jc w:val="center"/>
      <w:outlineLvl w:val="1"/>
    </w:pPr>
    <w:rPr>
      <w:rFonts w:ascii="Cambria" w:eastAsia="Times New Roman" w:hAnsi="Cambria"/>
    </w:rPr>
  </w:style>
  <w:style w:type="paragraph" w:customStyle="1" w:styleId="msonospacng">
    <w:name w:val="msonospacıng"/>
    <w:uiPriority w:val="1"/>
    <w:qFormat/>
    <w:rsid w:val="005F2AD6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msohyperlnk">
    <w:name w:val="msohyperlınk"/>
    <w:basedOn w:val="VarsaylanParagrafYazTipi"/>
    <w:uiPriority w:val="99"/>
    <w:semiHidden/>
    <w:rsid w:val="005F2AD6"/>
    <w:rPr>
      <w:color w:val="0000FF"/>
      <w:u w:val="single"/>
    </w:rPr>
  </w:style>
  <w:style w:type="character" w:customStyle="1" w:styleId="msohyperlnkfollowed">
    <w:name w:val="msohyperlınkfollowed"/>
    <w:basedOn w:val="VarsaylanParagrafYazTipi"/>
    <w:uiPriority w:val="99"/>
    <w:semiHidden/>
    <w:rsid w:val="005F2AD6"/>
    <w:rPr>
      <w:color w:val="800080" w:themeColor="followedHyperlink"/>
      <w:u w:val="single"/>
    </w:rPr>
  </w:style>
  <w:style w:type="character" w:customStyle="1" w:styleId="AltKonuBalChar1">
    <w:name w:val="Alt Konu Başlığı Char1"/>
    <w:basedOn w:val="VarsaylanParagrafYazTipi"/>
    <w:rsid w:val="005F2A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AkGlgeleme2">
    <w:name w:val="Açık Gölgeleme2"/>
    <w:basedOn w:val="NormalTablo"/>
    <w:next w:val="AkGlgeleme"/>
    <w:uiPriority w:val="60"/>
    <w:rsid w:val="005F2A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eParagraf">
    <w:name w:val="List Paragraph"/>
    <w:basedOn w:val="Normal"/>
    <w:uiPriority w:val="34"/>
    <w:qFormat/>
    <w:rsid w:val="006333AA"/>
    <w:pPr>
      <w:spacing w:after="0" w:line="240" w:lineRule="auto"/>
      <w:ind w:left="720" w:firstLine="709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16826-A568-4391-B157-4DAC3B30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</dc:creator>
  <cp:lastModifiedBy>Ab</cp:lastModifiedBy>
  <cp:revision>71</cp:revision>
  <cp:lastPrinted>2018-01-09T11:36:00Z</cp:lastPrinted>
  <dcterms:created xsi:type="dcterms:W3CDTF">2015-10-12T07:40:00Z</dcterms:created>
  <dcterms:modified xsi:type="dcterms:W3CDTF">2018-01-09T11:37:00Z</dcterms:modified>
</cp:coreProperties>
</file>