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3F2DA9" w:rsidP="006442ED">
      <w:pPr>
        <w:spacing w:after="0" w:line="240" w:lineRule="auto"/>
        <w:jc w:val="center"/>
      </w:pPr>
      <w:r>
        <w:t>EKİM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1D26F9">
        <w:t>2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5730D4">
        <w:t>0</w:t>
      </w:r>
      <w:r w:rsidR="0055116A">
        <w:t>5</w:t>
      </w:r>
      <w:r w:rsidR="005730D4">
        <w:t>.</w:t>
      </w:r>
      <w:r w:rsidR="003F2DA9">
        <w:t>1</w:t>
      </w:r>
      <w:r w:rsidR="00EE1C24">
        <w:t>0</w:t>
      </w:r>
      <w:r w:rsidR="00CD0648">
        <w:t>.</w:t>
      </w:r>
      <w:r w:rsidR="00055283">
        <w:t>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 w:rsidR="001D26F9">
        <w:t>1. Vekili</w:t>
      </w:r>
      <w:r>
        <w:tab/>
        <w:t xml:space="preserve">: </w:t>
      </w:r>
      <w:r w:rsidR="001D26F9">
        <w:t>Ahmet Salih BİRİNCİOĞLU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C6A43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1D26F9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A2177E" w:rsidRDefault="00A2177E" w:rsidP="00113810">
      <w:pPr>
        <w:ind w:firstLine="708"/>
        <w:jc w:val="both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055EE5">
        <w:t>E</w:t>
      </w:r>
      <w:r w:rsidR="003F2DA9">
        <w:t>kim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</w:t>
      </w:r>
      <w:r w:rsidR="0055116A">
        <w:t>ik</w:t>
      </w:r>
      <w:r w:rsidRPr="000C5E6E">
        <w:t xml:space="preserve">inci birleşimi </w:t>
      </w:r>
      <w:r w:rsidR="005730D4">
        <w:t>0</w:t>
      </w:r>
      <w:r w:rsidR="0055116A">
        <w:t>5</w:t>
      </w:r>
      <w:r w:rsidR="005730D4">
        <w:t>.</w:t>
      </w:r>
      <w:r w:rsidR="003F2DA9">
        <w:t>1</w:t>
      </w:r>
      <w:r w:rsidR="00CD0648">
        <w:t>0</w:t>
      </w:r>
      <w:r w:rsidR="00055283">
        <w:t>.2017</w:t>
      </w:r>
      <w:r w:rsidRPr="000C5E6E">
        <w:t xml:space="preserve"> </w:t>
      </w:r>
      <w:r w:rsidR="0055116A">
        <w:t>Perşembe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 xml:space="preserve">salonunda </w:t>
      </w:r>
      <w:r w:rsidR="001B5181">
        <w:t>Meclis Başkanı Birinci Vekili Ahmet Salih BİRİRNCİOĞLU</w:t>
      </w:r>
      <w:r w:rsidRPr="000C5E6E">
        <w:t xml:space="preserve">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270725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115860" w:rsidRDefault="001D26F9" w:rsidP="00115860">
      <w:pPr>
        <w:ind w:firstLine="708"/>
        <w:jc w:val="both"/>
      </w:pPr>
      <w:r>
        <w:t>Meclis Üyesi</w:t>
      </w:r>
      <w:r w:rsidR="00115860">
        <w:t xml:space="preserve"> </w:t>
      </w:r>
      <w:r>
        <w:t xml:space="preserve">Halil İbrahim </w:t>
      </w:r>
      <w:proofErr w:type="spellStart"/>
      <w:r>
        <w:t>GARBETOĞLU’nun</w:t>
      </w:r>
      <w:proofErr w:type="spellEnd"/>
      <w:r w:rsidR="00115860">
        <w:t xml:space="preserve"> izin talep dilekçe</w:t>
      </w:r>
      <w:r>
        <w:t>s</w:t>
      </w:r>
      <w:r w:rsidR="00115860">
        <w:t xml:space="preserve">i </w:t>
      </w:r>
      <w:r w:rsidR="008517C4">
        <w:t>okundu</w:t>
      </w:r>
      <w:r>
        <w:t>. İzinli sayılmas</w:t>
      </w:r>
      <w:r w:rsidR="00115860">
        <w:t>ı oybirliğiyle kabul edildi.</w:t>
      </w:r>
      <w:r>
        <w:t xml:space="preserve"> B</w:t>
      </w:r>
      <w:r w:rsidR="006C6A43">
        <w:t>e</w:t>
      </w:r>
      <w:r>
        <w:t>lediye Başkanı Muhammet BALTA toplantıya katılma</w:t>
      </w:r>
      <w:r w:rsidR="001B5181">
        <w:t>dığı</w:t>
      </w:r>
      <w:r>
        <w:t>,</w:t>
      </w:r>
      <w:r w:rsidR="00115860" w:rsidRPr="000C5E6E">
        <w:t xml:space="preserve"> </w:t>
      </w:r>
      <w:r>
        <w:t>d</w:t>
      </w:r>
      <w:r w:rsidR="00115860">
        <w:t xml:space="preserve">iğer Meclis Üyelerinin </w:t>
      </w:r>
      <w:r w:rsidR="00115860" w:rsidRPr="000C5E6E">
        <w:t>toplantıya katıldığı görül</w:t>
      </w:r>
      <w:r w:rsidR="00115860">
        <w:t>dü.</w:t>
      </w:r>
      <w:r w:rsidR="00115860" w:rsidRPr="00C756CC">
        <w:t xml:space="preserve"> </w:t>
      </w:r>
    </w:p>
    <w:p w:rsidR="00623647" w:rsidRDefault="00623647" w:rsidP="00623647">
      <w:pPr>
        <w:ind w:firstLine="708"/>
        <w:jc w:val="both"/>
      </w:pPr>
      <w:r>
        <w:t>Gündemin diğer maddelerinin görüşülmesine geçildi.</w:t>
      </w:r>
    </w:p>
    <w:p w:rsidR="001E4D9E" w:rsidRDefault="002216A2" w:rsidP="001E4D9E">
      <w:pPr>
        <w:spacing w:before="240"/>
        <w:ind w:firstLine="708"/>
        <w:jc w:val="both"/>
      </w:pPr>
      <w:proofErr w:type="gramStart"/>
      <w:r>
        <w:rPr>
          <w:b/>
          <w:u w:val="single"/>
        </w:rPr>
        <w:t>Gündemin 2/a</w:t>
      </w:r>
      <w:r w:rsidR="009D62DB">
        <w:rPr>
          <w:b/>
          <w:u w:val="single"/>
        </w:rPr>
        <w:t>. Maddesi</w:t>
      </w:r>
      <w:r w:rsidR="009D62DB">
        <w:rPr>
          <w:b/>
        </w:rPr>
        <w:t xml:space="preserve">: </w:t>
      </w:r>
      <w:r w:rsidR="00440459">
        <w:t>Plan Bütçe Komisyonu’</w:t>
      </w:r>
      <w:r>
        <w:t>n</w:t>
      </w:r>
      <w:r w:rsidR="00440459">
        <w:t>un 2018 Yılı Gelir ve Gider Bütçesi raporu: Belediye meclisinin 04</w:t>
      </w:r>
      <w:r>
        <w:t>.10.201</w:t>
      </w:r>
      <w:r w:rsidR="00440459">
        <w:t>7</w:t>
      </w:r>
      <w:r>
        <w:t xml:space="preserve"> tarihli </w:t>
      </w:r>
      <w:r w:rsidR="0055116A">
        <w:t>birleşiminde</w:t>
      </w:r>
      <w:r>
        <w:t xml:space="preserve"> Plan Bütçe Komisyonu’na havale</w:t>
      </w:r>
      <w:r w:rsidR="00440459">
        <w:t xml:space="preserve"> edilen</w:t>
      </w:r>
      <w:r>
        <w:t xml:space="preserve">, Mali Hizmetler </w:t>
      </w:r>
      <w:r w:rsidR="00440459">
        <w:t xml:space="preserve">Müdürlüğü ibareli 29.09.2017 tarihli ve 57356450/198 sayılı yazının, </w:t>
      </w:r>
      <w:r>
        <w:t xml:space="preserve"> </w:t>
      </w:r>
      <w:r w:rsidR="00640C89">
        <w:t xml:space="preserve">2018 yılı, </w:t>
      </w:r>
      <w:r w:rsidR="00640C89" w:rsidRPr="00B87099">
        <w:rPr>
          <w:bCs/>
        </w:rPr>
        <w:t>Özel Kalem Müdürlüğü</w:t>
      </w:r>
      <w:r w:rsidR="00640C89">
        <w:rPr>
          <w:bCs/>
        </w:rPr>
        <w:t>,</w:t>
      </w:r>
      <w:r w:rsidR="00640C89" w:rsidRPr="00640C89">
        <w:t xml:space="preserve"> </w:t>
      </w:r>
      <w:r w:rsidR="0058701B">
        <w:t>Mali Hizmetler Müdürlüğü ve</w:t>
      </w:r>
      <w:r w:rsidR="00640C89" w:rsidRPr="00640C89">
        <w:t xml:space="preserve"> </w:t>
      </w:r>
      <w:r w:rsidR="00640C89">
        <w:t>İnsan Kaynakları ve Eğitim Müdürlüğü bütçeleri müzakere edildi.</w:t>
      </w:r>
      <w:proofErr w:type="gramEnd"/>
    </w:p>
    <w:p w:rsidR="00826712" w:rsidRDefault="00AA10A0" w:rsidP="00826712">
      <w:pPr>
        <w:ind w:firstLine="708"/>
        <w:jc w:val="both"/>
      </w:pPr>
      <w:r>
        <w:rPr>
          <w:b/>
          <w:u w:val="single"/>
        </w:rPr>
        <w:t>Gündemin 2/b Maddesi</w:t>
      </w:r>
      <w:r>
        <w:rPr>
          <w:b/>
        </w:rPr>
        <w:t xml:space="preserve">: </w:t>
      </w:r>
      <w:proofErr w:type="spellStart"/>
      <w:r w:rsidR="00F65D38">
        <w:t>Kıranköy</w:t>
      </w:r>
      <w:proofErr w:type="spellEnd"/>
      <w:r w:rsidR="00F65D38">
        <w:t xml:space="preserve">, </w:t>
      </w:r>
      <w:r w:rsidR="00826712">
        <w:t xml:space="preserve">Güney ve Soğuksu Mahalleleri Kadastro Çalışmaları İçin Bilirkişi. </w:t>
      </w:r>
      <w:r w:rsidR="00826712" w:rsidRPr="00826712">
        <w:t xml:space="preserve">Yazı İşleri Müdürlüğü ibareli 29.09.2017 tarihli ve </w:t>
      </w:r>
      <w:proofErr w:type="gramStart"/>
      <w:r w:rsidR="00826712">
        <w:t>78788358</w:t>
      </w:r>
      <w:proofErr w:type="gramEnd"/>
      <w:r w:rsidR="00826712">
        <w:t>-</w:t>
      </w:r>
      <w:r w:rsidR="00826712" w:rsidRPr="00826712">
        <w:t xml:space="preserve">1555 sayılı,  </w:t>
      </w:r>
      <w:r w:rsidR="00826712">
        <w:t>bilirkişi seçimi</w:t>
      </w:r>
      <w:r w:rsidR="00826712" w:rsidRPr="00826712">
        <w:t xml:space="preserve"> konulu yazı.</w:t>
      </w:r>
    </w:p>
    <w:p w:rsidR="00C90F85" w:rsidRDefault="00C90F85" w:rsidP="00C90F85">
      <w:pPr>
        <w:spacing w:before="240"/>
        <w:ind w:firstLine="708"/>
        <w:jc w:val="both"/>
      </w:pPr>
      <w:proofErr w:type="spellStart"/>
      <w:r w:rsidRPr="00826712">
        <w:t>Kıran</w:t>
      </w:r>
      <w:r>
        <w:t>köy</w:t>
      </w:r>
      <w:proofErr w:type="spellEnd"/>
      <w:r w:rsidRPr="00826712">
        <w:t xml:space="preserve"> Mahallesi</w:t>
      </w:r>
      <w:r>
        <w:t>,</w:t>
      </w:r>
      <w:r w:rsidRPr="00826712">
        <w:t xml:space="preserve"> Güney </w:t>
      </w:r>
      <w:proofErr w:type="gramStart"/>
      <w:r w:rsidRPr="00826712">
        <w:t>Mahallesi,</w:t>
      </w:r>
      <w:proofErr w:type="gramEnd"/>
      <w:r w:rsidRPr="00826712">
        <w:t xml:space="preserve"> ve Soğuksu Mahallesi sınırları içinde 3402 sayılı Kadastro Kanunun 22/A maddesine göre Kadastro Müdürlüğü tarafından yenileme çalışmalarına başlanacağından; aynı kanunun 3. Maddesi gereği belediyemiz meclisi</w:t>
      </w:r>
      <w:r>
        <w:t>nce 6’şar kişilik bilirkişi belirlenmesi.</w:t>
      </w:r>
    </w:p>
    <w:p w:rsidR="00C90F85" w:rsidRPr="00826712" w:rsidRDefault="00C90F85" w:rsidP="00C90F85">
      <w:pPr>
        <w:pStyle w:val="AralkYok"/>
        <w:numPr>
          <w:ilvl w:val="0"/>
          <w:numId w:val="27"/>
        </w:numPr>
        <w:spacing w:after="200" w:line="276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6712">
        <w:rPr>
          <w:rFonts w:ascii="Times New Roman" w:hAnsi="Times New Roman" w:cs="Times New Roman"/>
          <w:sz w:val="24"/>
          <w:szCs w:val="24"/>
        </w:rPr>
        <w:lastRenderedPageBreak/>
        <w:t xml:space="preserve">Güney Mahalle Muhtarı tarafından 6 kişiden oluşan bilirkişi; Ertan ŞEREF, Ömer ÖZTÜRKOĞLU, Ahmet ERTÜRK, Adil ERGİN, Cevdet KILIÇARSLAN </w:t>
      </w:r>
      <w:proofErr w:type="gramStart"/>
      <w:r w:rsidRPr="00826712">
        <w:rPr>
          <w:rFonts w:ascii="Times New Roman" w:hAnsi="Times New Roman" w:cs="Times New Roman"/>
          <w:sz w:val="24"/>
          <w:szCs w:val="24"/>
        </w:rPr>
        <w:t>ve  Erdoğan</w:t>
      </w:r>
      <w:proofErr w:type="gramEnd"/>
      <w:r w:rsidRPr="00826712">
        <w:rPr>
          <w:rFonts w:ascii="Times New Roman" w:hAnsi="Times New Roman" w:cs="Times New Roman"/>
          <w:sz w:val="24"/>
          <w:szCs w:val="24"/>
        </w:rPr>
        <w:t xml:space="preserve"> ÖZKUL bildirilmiştir.</w:t>
      </w:r>
    </w:p>
    <w:p w:rsidR="00C90F85" w:rsidRPr="00826712" w:rsidRDefault="00C90F85" w:rsidP="00C90F85">
      <w:pPr>
        <w:pStyle w:val="AralkYok"/>
        <w:numPr>
          <w:ilvl w:val="0"/>
          <w:numId w:val="27"/>
        </w:numPr>
        <w:spacing w:after="200" w:line="276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6712">
        <w:rPr>
          <w:rFonts w:ascii="Times New Roman" w:hAnsi="Times New Roman" w:cs="Times New Roman"/>
          <w:sz w:val="24"/>
          <w:szCs w:val="24"/>
        </w:rPr>
        <w:t xml:space="preserve"> </w:t>
      </w:r>
      <w:r w:rsidR="001F6D69">
        <w:rPr>
          <w:rFonts w:ascii="Times New Roman" w:hAnsi="Times New Roman" w:cs="Times New Roman"/>
          <w:sz w:val="24"/>
          <w:szCs w:val="24"/>
        </w:rPr>
        <w:t>S</w:t>
      </w:r>
      <w:r w:rsidRPr="00826712">
        <w:rPr>
          <w:rFonts w:ascii="Times New Roman" w:hAnsi="Times New Roman" w:cs="Times New Roman"/>
          <w:sz w:val="24"/>
          <w:szCs w:val="24"/>
        </w:rPr>
        <w:t xml:space="preserve">oğuksu Mahalle Muhtarı tarafından 6 kişiden oluşan bilirkişi; Saim AYDIN, Göksal ZAMAN, Kemal ÖZCAN, Ali YILDIZ, </w:t>
      </w:r>
      <w:proofErr w:type="spellStart"/>
      <w:r w:rsidRPr="00826712">
        <w:rPr>
          <w:rFonts w:ascii="Times New Roman" w:hAnsi="Times New Roman" w:cs="Times New Roman"/>
          <w:sz w:val="24"/>
          <w:szCs w:val="24"/>
        </w:rPr>
        <w:t>Zülküf</w:t>
      </w:r>
      <w:proofErr w:type="spellEnd"/>
      <w:r w:rsidRPr="00826712">
        <w:rPr>
          <w:rFonts w:ascii="Times New Roman" w:hAnsi="Times New Roman" w:cs="Times New Roman"/>
          <w:sz w:val="24"/>
          <w:szCs w:val="24"/>
        </w:rPr>
        <w:t xml:space="preserve"> YAYLA, Osman KAYNAR bildirilmiştir.  </w:t>
      </w:r>
    </w:p>
    <w:p w:rsidR="00A370D2" w:rsidRDefault="00C90F85" w:rsidP="00A370D2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200" w:afterAutospacing="0" w:line="276" w:lineRule="auto"/>
        <w:ind w:left="1066" w:hanging="709"/>
        <w:jc w:val="both"/>
        <w:rPr>
          <w:color w:val="333333"/>
        </w:rPr>
      </w:pPr>
      <w:r w:rsidRPr="00826712">
        <w:t>Kıran Mahalle Muhtarı tarafından 6 kişiden oluşan bilirkişi; Hüseyin ALBAYRAK, Alaattin KADIOĞLU, Osman KARAMAHMUTOĞLU, Ali ALBAYRAK, İshak ALBAYRAK, Mustafa UÇAR bildirilmiştir.</w:t>
      </w:r>
    </w:p>
    <w:p w:rsidR="00C90F85" w:rsidRPr="00A370D2" w:rsidRDefault="00C90F85" w:rsidP="00A370D2">
      <w:pPr>
        <w:pStyle w:val="NormalWeb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333333"/>
        </w:rPr>
      </w:pPr>
      <w:r w:rsidRPr="00826712">
        <w:t xml:space="preserve">Güney, Kıran ve Soğuksu Mahalleleri hudutları dâhilindeki taşınmazların geometrik ve hukuki durumlarını iyi bilen yukarıda adı geçen her mahalleden 6 adet bilirkişi seçilmesine </w:t>
      </w:r>
      <w:r w:rsidR="00AA10A0">
        <w:t xml:space="preserve">şeklindeki </w:t>
      </w:r>
      <w:r w:rsidRPr="00826712">
        <w:t>komisyon</w:t>
      </w:r>
      <w:r w:rsidR="00AA10A0">
        <w:t xml:space="preserve"> raporu komisyondan geldiği şekliyle</w:t>
      </w:r>
      <w:r w:rsidR="00E80399">
        <w:t xml:space="preserve"> oybirliği ile </w:t>
      </w:r>
      <w:r w:rsidR="00AA10A0">
        <w:t>kabulüne</w:t>
      </w:r>
      <w:r w:rsidR="00E80399">
        <w:t>,</w:t>
      </w:r>
      <w:r w:rsidRPr="00826712">
        <w:t xml:space="preserve"> </w:t>
      </w:r>
      <w:r w:rsidR="00E80399">
        <w:t xml:space="preserve">gereği için kararın </w:t>
      </w:r>
      <w:r w:rsidR="00E80399" w:rsidRPr="00826712">
        <w:t>Yazı İşleri Müdürlüğü</w:t>
      </w:r>
      <w:r w:rsidR="00E80399">
        <w:t>’ne gönderilmesine</w:t>
      </w:r>
      <w:r w:rsidRPr="00826712">
        <w:t xml:space="preserve"> karar veril</w:t>
      </w:r>
      <w:r w:rsidR="00E80399">
        <w:t>di</w:t>
      </w:r>
      <w:r w:rsidR="00AA10A0">
        <w:t xml:space="preserve"> </w:t>
      </w:r>
      <w:r w:rsidR="001F6D69">
        <w:rPr>
          <w:b/>
        </w:rPr>
        <w:t>(Karar No:1</w:t>
      </w:r>
      <w:r w:rsidR="00AA10A0">
        <w:rPr>
          <w:b/>
        </w:rPr>
        <w:t>)</w:t>
      </w:r>
    </w:p>
    <w:p w:rsidR="009D32ED" w:rsidRDefault="00AA10A0" w:rsidP="009D32ED">
      <w:pPr>
        <w:spacing w:before="240"/>
        <w:ind w:firstLine="708"/>
        <w:jc w:val="both"/>
      </w:pPr>
      <w:r>
        <w:rPr>
          <w:b/>
          <w:u w:val="single"/>
        </w:rPr>
        <w:t xml:space="preserve">Gündemin </w:t>
      </w:r>
      <w:r w:rsidR="009D32ED">
        <w:rPr>
          <w:b/>
          <w:u w:val="single"/>
        </w:rPr>
        <w:t>3</w:t>
      </w:r>
      <w:r w:rsidR="009D32ED" w:rsidRPr="00A22AD8">
        <w:rPr>
          <w:b/>
          <w:u w:val="single"/>
        </w:rPr>
        <w:t>. Maddesi</w:t>
      </w:r>
      <w:r w:rsidR="009D32ED" w:rsidRPr="004F184C">
        <w:rPr>
          <w:u w:val="single"/>
        </w:rPr>
        <w:t>:</w:t>
      </w:r>
      <w:r w:rsidR="009D32ED">
        <w:rPr>
          <w:b/>
          <w:u w:val="single"/>
        </w:rPr>
        <w:t xml:space="preserve"> </w:t>
      </w:r>
      <w:r w:rsidR="009D32ED">
        <w:t>Dilek ve Temenniler. Söz almak isteyenler soruldu.</w:t>
      </w:r>
      <w:r w:rsidR="009D32ED" w:rsidRPr="004534AC">
        <w:t xml:space="preserve"> </w:t>
      </w:r>
      <w:r w:rsidR="009D32ED">
        <w:t>Söz alan olmadı.</w:t>
      </w:r>
    </w:p>
    <w:p w:rsidR="009D32ED" w:rsidRDefault="009D32ED" w:rsidP="009D32ED">
      <w:pPr>
        <w:spacing w:before="240"/>
        <w:ind w:firstLine="708"/>
        <w:jc w:val="both"/>
      </w:pPr>
      <w:r>
        <w:rPr>
          <w:b/>
          <w:u w:val="single"/>
        </w:rPr>
        <w:t>Gündemin 14</w:t>
      </w:r>
      <w:r w:rsidRPr="00A22AD8">
        <w:rPr>
          <w:b/>
          <w:u w:val="single"/>
        </w:rPr>
        <w:t>. Maddesi</w:t>
      </w:r>
      <w:r w:rsidRPr="004F184C">
        <w:rPr>
          <w:u w:val="single"/>
        </w:rPr>
        <w:t>:</w:t>
      </w:r>
      <w:r w:rsidRPr="00A22AD8">
        <w:t xml:space="preserve"> </w:t>
      </w:r>
      <w:r w:rsidRPr="0053359A">
        <w:t>Kapanış</w:t>
      </w:r>
      <w:r>
        <w:t xml:space="preserve">; Başkan, Gündemde görüşülecek başka madde yok ancak </w:t>
      </w:r>
      <w:r w:rsidR="00AA10A0">
        <w:t>bütçe görüşmelerine devam</w:t>
      </w:r>
      <w:r>
        <w:t xml:space="preserve"> etme</w:t>
      </w:r>
      <w:r w:rsidR="00AA10A0">
        <w:t>k için Ekim 2017 toplantısına, 3. birleşimi 06</w:t>
      </w:r>
      <w:r>
        <w:t xml:space="preserve">.10.2017 </w:t>
      </w:r>
      <w:r w:rsidR="00AA10A0">
        <w:t>Cuma</w:t>
      </w:r>
      <w:r>
        <w:t xml:space="preserve"> günü saat 14.00’te toplanmak üzere birleşime </w:t>
      </w:r>
      <w:r w:rsidR="00AA10A0">
        <w:t>son verildi. 05</w:t>
      </w:r>
      <w:r>
        <w:t>.10.2017</w:t>
      </w:r>
    </w:p>
    <w:p w:rsidR="00373A5E" w:rsidRDefault="00373A5E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B87864" w:rsidRDefault="00B87864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  <w:bookmarkStart w:id="0" w:name="_GoBack"/>
      <w:bookmarkEnd w:id="0"/>
    </w:p>
    <w:p w:rsidR="00711368" w:rsidRPr="00B30BBF" w:rsidRDefault="007113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373A5E" w:rsidRDefault="00C34750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Ahmet Salih BİRİNCİOĞLU 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373A5E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373A5E">
        <w:rPr>
          <w:rFonts w:ascii="Times New Roman" w:hAnsi="Times New Roman" w:cs="Times New Roman"/>
          <w:sz w:val="24"/>
          <w:szCs w:val="24"/>
        </w:rPr>
        <w:t xml:space="preserve"> KURT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750">
        <w:rPr>
          <w:rFonts w:ascii="Times New Roman" w:hAnsi="Times New Roman" w:cs="Times New Roman"/>
          <w:sz w:val="24"/>
          <w:szCs w:val="24"/>
        </w:rPr>
        <w:t>Meclis Başkanı 1. Vekili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Katip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Pr="0053359A" w:rsidRDefault="00373A5E" w:rsidP="00C34750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C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Meclis </w:t>
      </w:r>
      <w:r w:rsidR="00C34750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  <w:r w:rsidR="00FF65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BC" w:rsidRDefault="00C530BC" w:rsidP="002059FD">
      <w:pPr>
        <w:spacing w:after="0" w:line="240" w:lineRule="auto"/>
      </w:pPr>
      <w:r>
        <w:separator/>
      </w:r>
    </w:p>
  </w:endnote>
  <w:endnote w:type="continuationSeparator" w:id="0">
    <w:p w:rsidR="00C530BC" w:rsidRDefault="00C530BC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235C42">
          <w:rPr>
            <w:noProof/>
          </w:rPr>
          <w:t>1</w:t>
        </w:r>
        <w:r>
          <w:fldChar w:fldCharType="end"/>
        </w:r>
        <w:r w:rsidR="00E75EA6">
          <w:t>/</w:t>
        </w:r>
        <w:r w:rsidR="0080074E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BC" w:rsidRDefault="00C530BC" w:rsidP="002059FD">
      <w:pPr>
        <w:spacing w:after="0" w:line="240" w:lineRule="auto"/>
      </w:pPr>
      <w:r>
        <w:separator/>
      </w:r>
    </w:p>
  </w:footnote>
  <w:footnote w:type="continuationSeparator" w:id="0">
    <w:p w:rsidR="00C530BC" w:rsidRDefault="00C530BC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93D"/>
    <w:multiLevelType w:val="hybridMultilevel"/>
    <w:tmpl w:val="E97840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D92"/>
    <w:multiLevelType w:val="hybridMultilevel"/>
    <w:tmpl w:val="A27E3402"/>
    <w:lvl w:ilvl="0" w:tplc="DB5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7"/>
  </w:num>
  <w:num w:numId="14">
    <w:abstractNumId w:val="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2"/>
  </w:num>
  <w:num w:numId="25">
    <w:abstractNumId w:val="0"/>
  </w:num>
  <w:num w:numId="26">
    <w:abstractNumId w:val="11"/>
  </w:num>
  <w:num w:numId="27">
    <w:abstractNumId w:val="1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453CB"/>
    <w:rsid w:val="00050C32"/>
    <w:rsid w:val="000515E5"/>
    <w:rsid w:val="00052EB3"/>
    <w:rsid w:val="0005334F"/>
    <w:rsid w:val="00054CF6"/>
    <w:rsid w:val="00055283"/>
    <w:rsid w:val="00055EE5"/>
    <w:rsid w:val="000606A8"/>
    <w:rsid w:val="00063BC5"/>
    <w:rsid w:val="000715E3"/>
    <w:rsid w:val="000722AA"/>
    <w:rsid w:val="00074AA6"/>
    <w:rsid w:val="0008411A"/>
    <w:rsid w:val="000B5661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3810"/>
    <w:rsid w:val="00115860"/>
    <w:rsid w:val="0012086B"/>
    <w:rsid w:val="00123D9C"/>
    <w:rsid w:val="001279FF"/>
    <w:rsid w:val="0013384E"/>
    <w:rsid w:val="00137094"/>
    <w:rsid w:val="00140AA4"/>
    <w:rsid w:val="001611DE"/>
    <w:rsid w:val="0016334A"/>
    <w:rsid w:val="00163A36"/>
    <w:rsid w:val="00172352"/>
    <w:rsid w:val="00177DA7"/>
    <w:rsid w:val="00181F65"/>
    <w:rsid w:val="0018537E"/>
    <w:rsid w:val="001A1AFC"/>
    <w:rsid w:val="001A3FE2"/>
    <w:rsid w:val="001B5181"/>
    <w:rsid w:val="001C051C"/>
    <w:rsid w:val="001C6CBD"/>
    <w:rsid w:val="001C7615"/>
    <w:rsid w:val="001D26F9"/>
    <w:rsid w:val="001D309E"/>
    <w:rsid w:val="001D7B88"/>
    <w:rsid w:val="001E4D9E"/>
    <w:rsid w:val="001E5B30"/>
    <w:rsid w:val="001F6D69"/>
    <w:rsid w:val="00200806"/>
    <w:rsid w:val="00202761"/>
    <w:rsid w:val="002059FD"/>
    <w:rsid w:val="00206FB0"/>
    <w:rsid w:val="00211349"/>
    <w:rsid w:val="00213D08"/>
    <w:rsid w:val="00217C04"/>
    <w:rsid w:val="002216A2"/>
    <w:rsid w:val="00235C42"/>
    <w:rsid w:val="00241B38"/>
    <w:rsid w:val="0024265F"/>
    <w:rsid w:val="00242A81"/>
    <w:rsid w:val="00244EB6"/>
    <w:rsid w:val="00245ADB"/>
    <w:rsid w:val="00245F8A"/>
    <w:rsid w:val="0025221C"/>
    <w:rsid w:val="002527B8"/>
    <w:rsid w:val="002531CE"/>
    <w:rsid w:val="002620B9"/>
    <w:rsid w:val="00264028"/>
    <w:rsid w:val="00270725"/>
    <w:rsid w:val="00273EA9"/>
    <w:rsid w:val="00295125"/>
    <w:rsid w:val="002A39F6"/>
    <w:rsid w:val="002A56CF"/>
    <w:rsid w:val="002B6700"/>
    <w:rsid w:val="002E1991"/>
    <w:rsid w:val="002E5000"/>
    <w:rsid w:val="002F5F0F"/>
    <w:rsid w:val="003101FF"/>
    <w:rsid w:val="003237BA"/>
    <w:rsid w:val="003433C7"/>
    <w:rsid w:val="00343968"/>
    <w:rsid w:val="003447D8"/>
    <w:rsid w:val="0034637E"/>
    <w:rsid w:val="0034665D"/>
    <w:rsid w:val="003626A4"/>
    <w:rsid w:val="00373A5E"/>
    <w:rsid w:val="003B0DFB"/>
    <w:rsid w:val="003C3FD1"/>
    <w:rsid w:val="003C6C5A"/>
    <w:rsid w:val="003F2DA9"/>
    <w:rsid w:val="00403497"/>
    <w:rsid w:val="00406A3A"/>
    <w:rsid w:val="00416B34"/>
    <w:rsid w:val="00416E36"/>
    <w:rsid w:val="00420339"/>
    <w:rsid w:val="004274DD"/>
    <w:rsid w:val="004328B8"/>
    <w:rsid w:val="00433B47"/>
    <w:rsid w:val="004350D1"/>
    <w:rsid w:val="00435158"/>
    <w:rsid w:val="00435A1B"/>
    <w:rsid w:val="00436889"/>
    <w:rsid w:val="00440459"/>
    <w:rsid w:val="004534AC"/>
    <w:rsid w:val="00455B05"/>
    <w:rsid w:val="00460B34"/>
    <w:rsid w:val="00462539"/>
    <w:rsid w:val="00474B67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116A"/>
    <w:rsid w:val="005558FB"/>
    <w:rsid w:val="005730D4"/>
    <w:rsid w:val="005736EB"/>
    <w:rsid w:val="00581623"/>
    <w:rsid w:val="0058701B"/>
    <w:rsid w:val="005A365D"/>
    <w:rsid w:val="005B5D4E"/>
    <w:rsid w:val="005C1E03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23647"/>
    <w:rsid w:val="006257A8"/>
    <w:rsid w:val="00634E51"/>
    <w:rsid w:val="00637494"/>
    <w:rsid w:val="00640C89"/>
    <w:rsid w:val="006442ED"/>
    <w:rsid w:val="006576BE"/>
    <w:rsid w:val="0067111D"/>
    <w:rsid w:val="006727C3"/>
    <w:rsid w:val="00682DB8"/>
    <w:rsid w:val="006876A3"/>
    <w:rsid w:val="00691384"/>
    <w:rsid w:val="00692035"/>
    <w:rsid w:val="00696190"/>
    <w:rsid w:val="006A2DB7"/>
    <w:rsid w:val="006B098F"/>
    <w:rsid w:val="006B1452"/>
    <w:rsid w:val="006C0294"/>
    <w:rsid w:val="006C62F0"/>
    <w:rsid w:val="006C6A43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17A43"/>
    <w:rsid w:val="0072646D"/>
    <w:rsid w:val="007306C9"/>
    <w:rsid w:val="0073610B"/>
    <w:rsid w:val="00740F83"/>
    <w:rsid w:val="00746563"/>
    <w:rsid w:val="007506BB"/>
    <w:rsid w:val="007523F4"/>
    <w:rsid w:val="007839A3"/>
    <w:rsid w:val="00793965"/>
    <w:rsid w:val="007977B7"/>
    <w:rsid w:val="007A585D"/>
    <w:rsid w:val="007A6CEF"/>
    <w:rsid w:val="007B3378"/>
    <w:rsid w:val="007B52FD"/>
    <w:rsid w:val="007B6391"/>
    <w:rsid w:val="007C1AA1"/>
    <w:rsid w:val="007D4A7F"/>
    <w:rsid w:val="007E4417"/>
    <w:rsid w:val="007E69B6"/>
    <w:rsid w:val="007F608E"/>
    <w:rsid w:val="0080074E"/>
    <w:rsid w:val="008012F0"/>
    <w:rsid w:val="008020D4"/>
    <w:rsid w:val="008022B3"/>
    <w:rsid w:val="00803909"/>
    <w:rsid w:val="00820F12"/>
    <w:rsid w:val="008242E7"/>
    <w:rsid w:val="008259A8"/>
    <w:rsid w:val="00826712"/>
    <w:rsid w:val="0082679B"/>
    <w:rsid w:val="008276D9"/>
    <w:rsid w:val="00831E43"/>
    <w:rsid w:val="00833931"/>
    <w:rsid w:val="008367C7"/>
    <w:rsid w:val="0084300F"/>
    <w:rsid w:val="008443D5"/>
    <w:rsid w:val="008470CF"/>
    <w:rsid w:val="008517C4"/>
    <w:rsid w:val="00856B7C"/>
    <w:rsid w:val="008611D8"/>
    <w:rsid w:val="00864148"/>
    <w:rsid w:val="00871FFE"/>
    <w:rsid w:val="00883185"/>
    <w:rsid w:val="00887BF2"/>
    <w:rsid w:val="00891F49"/>
    <w:rsid w:val="0089745F"/>
    <w:rsid w:val="00897BAC"/>
    <w:rsid w:val="008A7100"/>
    <w:rsid w:val="008B5D6A"/>
    <w:rsid w:val="008C4D78"/>
    <w:rsid w:val="008C4F45"/>
    <w:rsid w:val="008C5184"/>
    <w:rsid w:val="00903DE5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D0CEA"/>
    <w:rsid w:val="009D32ED"/>
    <w:rsid w:val="009D62DB"/>
    <w:rsid w:val="009D7B3F"/>
    <w:rsid w:val="009E0EE9"/>
    <w:rsid w:val="009E1BF6"/>
    <w:rsid w:val="00A01E0E"/>
    <w:rsid w:val="00A2177E"/>
    <w:rsid w:val="00A22AD8"/>
    <w:rsid w:val="00A309FA"/>
    <w:rsid w:val="00A370D2"/>
    <w:rsid w:val="00A40128"/>
    <w:rsid w:val="00A40A3A"/>
    <w:rsid w:val="00A4550B"/>
    <w:rsid w:val="00A46E2C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91E11"/>
    <w:rsid w:val="00AA0693"/>
    <w:rsid w:val="00AA10A0"/>
    <w:rsid w:val="00AA1C24"/>
    <w:rsid w:val="00AA5ED8"/>
    <w:rsid w:val="00AB3BED"/>
    <w:rsid w:val="00AB67A0"/>
    <w:rsid w:val="00AC4F8D"/>
    <w:rsid w:val="00AD4BA0"/>
    <w:rsid w:val="00AD4DFA"/>
    <w:rsid w:val="00AD6F6D"/>
    <w:rsid w:val="00AE1F5D"/>
    <w:rsid w:val="00AE41B5"/>
    <w:rsid w:val="00AE57FD"/>
    <w:rsid w:val="00B00B37"/>
    <w:rsid w:val="00B06F5A"/>
    <w:rsid w:val="00B20F5B"/>
    <w:rsid w:val="00B31539"/>
    <w:rsid w:val="00B33E4E"/>
    <w:rsid w:val="00B45CD9"/>
    <w:rsid w:val="00B50F54"/>
    <w:rsid w:val="00B5574F"/>
    <w:rsid w:val="00B564AC"/>
    <w:rsid w:val="00B707F8"/>
    <w:rsid w:val="00B736CE"/>
    <w:rsid w:val="00B74083"/>
    <w:rsid w:val="00B76F99"/>
    <w:rsid w:val="00B87864"/>
    <w:rsid w:val="00BA5738"/>
    <w:rsid w:val="00BB2AB6"/>
    <w:rsid w:val="00BC0028"/>
    <w:rsid w:val="00BF0F45"/>
    <w:rsid w:val="00BF3BBE"/>
    <w:rsid w:val="00C10330"/>
    <w:rsid w:val="00C156A3"/>
    <w:rsid w:val="00C17D60"/>
    <w:rsid w:val="00C23F1B"/>
    <w:rsid w:val="00C240E5"/>
    <w:rsid w:val="00C26ECB"/>
    <w:rsid w:val="00C34750"/>
    <w:rsid w:val="00C360BC"/>
    <w:rsid w:val="00C3746D"/>
    <w:rsid w:val="00C530BC"/>
    <w:rsid w:val="00C5772D"/>
    <w:rsid w:val="00C646A6"/>
    <w:rsid w:val="00C71E37"/>
    <w:rsid w:val="00C74CF1"/>
    <w:rsid w:val="00C823EE"/>
    <w:rsid w:val="00C86D77"/>
    <w:rsid w:val="00C90F85"/>
    <w:rsid w:val="00C913A7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33F5"/>
    <w:rsid w:val="00D15080"/>
    <w:rsid w:val="00D35F02"/>
    <w:rsid w:val="00D40D79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4610"/>
    <w:rsid w:val="00DE7C37"/>
    <w:rsid w:val="00DE7F60"/>
    <w:rsid w:val="00DF00CC"/>
    <w:rsid w:val="00DF43F6"/>
    <w:rsid w:val="00DF74EF"/>
    <w:rsid w:val="00E05D49"/>
    <w:rsid w:val="00E10663"/>
    <w:rsid w:val="00E177FC"/>
    <w:rsid w:val="00E20866"/>
    <w:rsid w:val="00E2206B"/>
    <w:rsid w:val="00E22ACB"/>
    <w:rsid w:val="00E22F1E"/>
    <w:rsid w:val="00E249AE"/>
    <w:rsid w:val="00E2600D"/>
    <w:rsid w:val="00E31D19"/>
    <w:rsid w:val="00E375F3"/>
    <w:rsid w:val="00E455FC"/>
    <w:rsid w:val="00E66987"/>
    <w:rsid w:val="00E75EA6"/>
    <w:rsid w:val="00E7708A"/>
    <w:rsid w:val="00E778D1"/>
    <w:rsid w:val="00E80399"/>
    <w:rsid w:val="00E81FA5"/>
    <w:rsid w:val="00E91141"/>
    <w:rsid w:val="00E9399D"/>
    <w:rsid w:val="00E971B5"/>
    <w:rsid w:val="00EA5AC5"/>
    <w:rsid w:val="00EB3C15"/>
    <w:rsid w:val="00EB4B6A"/>
    <w:rsid w:val="00EC610B"/>
    <w:rsid w:val="00ED260E"/>
    <w:rsid w:val="00ED5BCA"/>
    <w:rsid w:val="00EE1C24"/>
    <w:rsid w:val="00EE350A"/>
    <w:rsid w:val="00EF52F4"/>
    <w:rsid w:val="00EF6EC7"/>
    <w:rsid w:val="00EF7B06"/>
    <w:rsid w:val="00F02B6D"/>
    <w:rsid w:val="00F0421A"/>
    <w:rsid w:val="00F0423B"/>
    <w:rsid w:val="00F14DA0"/>
    <w:rsid w:val="00F1523F"/>
    <w:rsid w:val="00F3623E"/>
    <w:rsid w:val="00F42947"/>
    <w:rsid w:val="00F5182D"/>
    <w:rsid w:val="00F566EA"/>
    <w:rsid w:val="00F57155"/>
    <w:rsid w:val="00F61D9C"/>
    <w:rsid w:val="00F63692"/>
    <w:rsid w:val="00F63B74"/>
    <w:rsid w:val="00F65D38"/>
    <w:rsid w:val="00F7474A"/>
    <w:rsid w:val="00F74F4C"/>
    <w:rsid w:val="00F75BB9"/>
    <w:rsid w:val="00F7780C"/>
    <w:rsid w:val="00F871CE"/>
    <w:rsid w:val="00F93D5F"/>
    <w:rsid w:val="00F96BCF"/>
    <w:rsid w:val="00FA199F"/>
    <w:rsid w:val="00FA4EFB"/>
    <w:rsid w:val="00FB5DB4"/>
    <w:rsid w:val="00FC0B55"/>
    <w:rsid w:val="00FC1D65"/>
    <w:rsid w:val="00FE2C1A"/>
    <w:rsid w:val="00FF060E"/>
    <w:rsid w:val="00FF481C"/>
    <w:rsid w:val="00FF506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AF4B-0B80-465B-9CDF-3AFF7E0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165</cp:revision>
  <cp:lastPrinted>2017-05-04T09:43:00Z</cp:lastPrinted>
  <dcterms:created xsi:type="dcterms:W3CDTF">2015-10-12T07:40:00Z</dcterms:created>
  <dcterms:modified xsi:type="dcterms:W3CDTF">2017-10-12T12:37:00Z</dcterms:modified>
</cp:coreProperties>
</file>